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-253671264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1B2877" w:rsidRPr="00C17945" w:rsidRDefault="00171729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pict>
              <v:group id="Группа 2" o:spid="_x0000_s1026" style="position:absolute;margin-left:0;margin-top:0;width:579.8pt;height:750.8pt;z-index:251658240;mso-position-horizontal:center;mso-position-horizontal-relative:page;mso-position-vertical:center;mso-position-vertical-relative:page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" o:allowincell="f">
                <v:group id="Group 3" o:spid="_x0000_s1027" style="position:absolute;left:316;top:406;width:11608;height:15028" coordorigin="321,406" coordsize="11600,15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4" o:spid="_x0000_s1028" alt="Zig zag" style="position:absolute;left:339;top:406;width:11582;height:150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" fillcolor="#e8e7e7 [2995]" strokecolor="white" strokeweight="1pt">
                    <v:fill color2="#928e8e [2019]" rotate="t" colors="0 #ebeaea;.5 #e4e3e3;1 #bcbbbb" focus="100%" type="gradient">
                      <o:fill v:ext="view" type="gradientUnscaled"/>
                    </v:fill>
                  </v:rect>
                  <v:rect id="Rectangle 5" o:spid="_x0000_s1029" style="position:absolute;left:3446;top:406;width:8475;height:150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" fillcolor="gray [1629]" strokecolor="white [3212]" strokeweight="1pt">
                    <v:shadow color="#d8d8d8" offset="3pt,3pt"/>
                    <v:textbox inset="18pt,108pt,36pt">
                      <w:txbxContent>
                        <w:p w:rsidR="00C64871" w:rsidRPr="00FF59DE" w:rsidRDefault="00C64871" w:rsidP="00C64871">
                          <w:pPr>
                            <w:ind w:left="360"/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</w:pPr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 xml:space="preserve">Занятие после уроков на тему: «Изготовление панно в стиле </w:t>
                          </w:r>
                        </w:p>
                        <w:p w:rsidR="00822CF6" w:rsidRDefault="00C64871" w:rsidP="00C64871">
                          <w:pPr>
                            <w:ind w:left="36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</w:pPr>
                          <w:proofErr w:type="spellStart"/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>Пейп-Арт</w:t>
                          </w:r>
                          <w:proofErr w:type="spellEnd"/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>, п</w:t>
                          </w:r>
                          <w:r w:rsidR="00C17945"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 xml:space="preserve">освященного </w:t>
                          </w:r>
                        </w:p>
                        <w:p w:rsidR="00C17945" w:rsidRPr="00FF59DE" w:rsidRDefault="00C17945" w:rsidP="00C64871">
                          <w:pPr>
                            <w:ind w:left="36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</w:pPr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 xml:space="preserve">75- </w:t>
                          </w:r>
                          <w:proofErr w:type="spellStart"/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>летию</w:t>
                          </w:r>
                          <w:proofErr w:type="spellEnd"/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 xml:space="preserve"> Победы </w:t>
                          </w:r>
                        </w:p>
                        <w:p w:rsidR="00C64871" w:rsidRPr="00FF59DE" w:rsidRDefault="00C17945" w:rsidP="00C64871">
                          <w:pPr>
                            <w:ind w:left="36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</w:pPr>
                          <w:r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>в </w:t>
                          </w:r>
                          <w:r w:rsidR="00C64871" w:rsidRPr="00FF59DE">
                            <w:rPr>
                              <w:rFonts w:ascii="Times New Roman" w:hAnsi="Times New Roman" w:cs="Times New Roman"/>
                              <w:b/>
                              <w:color w:val="FF0000"/>
                              <w:sz w:val="44"/>
                              <w:szCs w:val="44"/>
                            </w:rPr>
                            <w:t>Великой Отечественной войне»</w:t>
                          </w:r>
                        </w:p>
                        <w:sdt>
                          <w:sdtPr>
                            <w:rPr>
                              <w:rFonts w:ascii="Times New Roman" w:eastAsia="Calibri" w:hAnsi="Times New Roman" w:cs="Times New Roman"/>
                              <w:sz w:val="28"/>
                              <w:szCs w:val="28"/>
                            </w:rPr>
                            <w:alias w:val="Подзаголовок"/>
                            <w:id w:val="-1527242073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1B2877" w:rsidRPr="00C17945" w:rsidRDefault="002C6C9A">
                              <w:pPr>
                                <w:pStyle w:val="a6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sz w:val="28"/>
                                  <w:szCs w:val="28"/>
                                </w:rPr>
                                <w:t>Форма мероприятия (взаимодействие с детьми): занятие «после уроков»</w:t>
                              </w:r>
                            </w:p>
                          </w:sdtContent>
                        </w:sdt>
                        <w:p w:rsidR="001B2877" w:rsidRPr="00C17945" w:rsidRDefault="001B2877">
                          <w:pPr>
                            <w:pStyle w:val="a6"/>
                            <w:rPr>
                              <w:rFonts w:ascii="Times New Roman" w:hAnsi="Times New Roman" w:cs="Times New Roman"/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rFonts w:ascii="Times New Roman" w:eastAsia="Calibri" w:hAnsi="Times New Roman" w:cs="Times New Roman"/>
                              <w:color w:val="00B0F0"/>
                              <w:sz w:val="28"/>
                              <w:szCs w:val="28"/>
                              <w:lang w:eastAsia="en-US"/>
                            </w:rPr>
                            <w:alias w:val="Аннотация"/>
                            <w:id w:val="-1196312486"/>
                            <w:showingPlcHdr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1B2877" w:rsidRPr="00FF59DE" w:rsidRDefault="004A2668" w:rsidP="00C64871">
                              <w:pPr>
                                <w:pStyle w:val="a6"/>
                                <w:rPr>
                                  <w:rFonts w:ascii="Times New Roman" w:hAnsi="Times New Roman" w:cs="Times New Roman"/>
                                  <w:color w:val="00B0F0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color w:val="00B0F0"/>
                                  <w:sz w:val="28"/>
                                  <w:szCs w:val="28"/>
                                  <w:lang w:eastAsia="en-US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Карышева</w:t>
                          </w:r>
                          <w:proofErr w:type="spell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Елена Федоровна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Учитель технологии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Муниципальное казенное общеобразовательное учреждение «</w:t>
                          </w:r>
                          <w:proofErr w:type="spell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Тельмановская</w:t>
                          </w:r>
                          <w:proofErr w:type="spell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средняя общеобразовательная школа»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Ленинградская область, </w:t>
                          </w:r>
                          <w:proofErr w:type="spell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Тосненский</w:t>
                          </w:r>
                          <w:proofErr w:type="spell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район, п</w:t>
                          </w:r>
                          <w:proofErr w:type="gram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.Т</w:t>
                          </w:r>
                          <w:proofErr w:type="gram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ельмана дом</w:t>
                          </w:r>
                          <w:r w:rsidR="00E65B96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7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Занятие после уроков на тему: «Изготовление панно в стиле </w:t>
                          </w:r>
                          <w:proofErr w:type="spell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Пейп-Арт</w:t>
                          </w:r>
                          <w:proofErr w:type="spell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, посвященного 75</w:t>
                          </w:r>
                          <w:r w:rsidR="00E65B96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</w:t>
                          </w: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летию</w:t>
                          </w:r>
                          <w:proofErr w:type="spellEnd"/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Победы в Великой Отечественной войне»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Форма мероприятия (взаимодействие с детьми): занятие «после уроков»</w:t>
                          </w:r>
                        </w:p>
                        <w:p w:rsidR="004A2668" w:rsidRPr="00C17945" w:rsidRDefault="004A2668" w:rsidP="004A2668">
                          <w:pPr>
                            <w:pStyle w:val="a3"/>
                            <w:numPr>
                              <w:ilvl w:val="0"/>
                              <w:numId w:val="11"/>
                            </w:num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1794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Ученики 6 класса</w:t>
                          </w:r>
                        </w:p>
                        <w:p w:rsidR="001B2877" w:rsidRDefault="001B2877">
                          <w:pPr>
                            <w:pStyle w:val="a6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321;top:3423;width:3126;height:6068" coordorigin="654,3599" coordsize="2880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Rectangle 7" o:spid="_x0000_s1031" style="position:absolute;left:2094;top:647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" fillcolor="#9cc2e5 [1940]" strokecolor="white [3212]" strokeweight="1pt">
                      <v:fill opacity="52428f"/>
                      <v:shadow color="#d8d8d8" offset="3pt,3pt"/>
                    </v:rect>
                    <v:rect id="Rectangle 8" o:spid="_x0000_s1032" style="position:absolute;left:2094;top:503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" fillcolor="#bdd6ee [1300]" strokecolor="white [3212]" strokeweight="1pt">
                      <v:fill opacity="32896f"/>
                      <v:shadow color="#d8d8d8" offset="3pt,3pt"/>
                    </v:rect>
                    <v:rect id="Rectangle 9" o:spid="_x0000_s1033" style="position:absolute;left:654;top:503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" fillcolor="#9cc2e5 [1940]" strokecolor="white [3212]" strokeweight="1pt">
                      <v:fill opacity="52428f"/>
                      <v:shadow color="#d8d8d8" offset="3pt,3pt"/>
                    </v:rect>
                    <v:rect id="Rectangle 10" o:spid="_x0000_s1034" style="position:absolute;left:654;top:359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" fillcolor="#bdd6ee [1300]" strokecolor="white [3212]" strokeweight="1pt">
                      <v:fill opacity="32896f"/>
                      <v:shadow color="#d8d8d8" offset="3pt,3pt"/>
                    </v:rect>
                    <v:rect id="Rectangle 11" o:spid="_x0000_s1035" style="position:absolute;left:654;top:647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" fillcolor="#bdd6ee [1300]" strokecolor="white [3212]" strokeweight="1pt">
                      <v:fill opacity="32896f"/>
                      <v:shadow color="#d8d8d8" offset="3pt,3pt"/>
                    </v:rect>
                    <v:rect id="Rectangle 12" o:spid="_x0000_s1036" style="position:absolute;left:2094;top:7919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" fillcolor="#bdd6ee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7" style="position:absolute;left:2690;top:406;width:1563;height:1518;flip:x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" fillcolor="#ed7d31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52"/>
                              <w:szCs w:val="52"/>
                            </w:rPr>
                            <w:alias w:val="Год"/>
                            <w:id w:val="-1441904095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20-01-13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B2877" w:rsidRPr="00C17945" w:rsidRDefault="001B287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C17945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52"/>
                                  <w:szCs w:val="52"/>
                                </w:rPr>
                                <w:t>2020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5" o:spid="_x0000_s1038" style="position:absolute;left:10833;top:14380;width:782;height:760;flip:x y" coordorigin="8754,11945" coordsize="2880,2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">
                  <v:rect id="Rectangle 16" o:spid="_x0000_s1039" style="position:absolute;left:10194;top:11945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" fillcolor="#bfbfbf [2412]" strokecolor="white [3212]" strokeweight="1pt">
                    <v:fill opacity="32896f"/>
                    <v:shadow color="#d8d8d8" offset="3pt,3pt"/>
                  </v:rect>
                  <v:rect id="Rectangle 17" o:spid="_x0000_s1040" style="position:absolute;left:10194;top:13364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" fillcolor="#ed7d31 [3205]" strokecolor="white [3212]" strokeweight="1pt">
                    <v:shadow color="#d8d8d8" offset="3pt,3pt"/>
                  </v:rect>
                  <v:rect id="Rectangle 18" o:spid="_x0000_s1041" style="position:absolute;left:8754;top:13364;width:1440;height:1440;flip:x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" fillcolor="#bfbfbf [2412]" strokecolor="white [3212]" strokeweight="1pt">
                    <v:fill opacity="32896f"/>
                    <v:shadow color="#d8d8d8" offset="3pt,3pt"/>
                  </v:rect>
                </v:group>
                <w10:wrap anchorx="page" anchory="page"/>
              </v:group>
            </w:pict>
          </w:r>
        </w:p>
        <w:p w:rsidR="001B2877" w:rsidRPr="00C17945" w:rsidRDefault="001B2877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1B2877" w:rsidRPr="00C17945" w:rsidRDefault="003F2E3E">
          <w:pPr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F2E3E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-1266825</wp:posOffset>
                </wp:positionH>
                <wp:positionV relativeFrom="margin">
                  <wp:posOffset>3138400</wp:posOffset>
                </wp:positionV>
                <wp:extent cx="2000186" cy="5810250"/>
                <wp:effectExtent l="0" t="0" r="635" b="0"/>
                <wp:wrapSquare wrapText="bothSides"/>
                <wp:docPr id="3" name="Рисунок 3" descr="E:\Users\Desktop\pyYWBbDCT-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Users\Desktop\pyYWBbDCT-U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29278" r="64152" b="12161"/>
                        <a:stretch/>
                      </pic:blipFill>
                      <pic:spPr bwMode="auto">
                        <a:xfrm>
                          <a:off x="0" y="0"/>
                          <a:ext cx="2000186" cy="581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r w:rsidR="001B2877" w:rsidRPr="00C17945">
            <w:rPr>
              <w:rFonts w:ascii="Times New Roman" w:hAnsi="Times New Roman" w:cs="Times New Roman"/>
              <w:b/>
              <w:sz w:val="28"/>
              <w:szCs w:val="28"/>
            </w:rPr>
            <w:br w:type="page"/>
          </w:r>
        </w:p>
      </w:sdtContent>
    </w:sdt>
    <w:sdt>
      <w:sdtPr>
        <w:id w:val="4536071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B3D10" w:rsidRPr="005B3D10" w:rsidRDefault="005B3D10" w:rsidP="005B3D10">
          <w:pPr>
            <w:pStyle w:val="a3"/>
            <w:jc w:val="center"/>
            <w:rPr>
              <w:rFonts w:ascii="Times New Roman" w:hAnsi="Times New Roman" w:cs="Times New Roman"/>
              <w:b/>
              <w:sz w:val="32"/>
              <w:szCs w:val="28"/>
            </w:rPr>
          </w:pPr>
          <w:r w:rsidRPr="00C17945">
            <w:rPr>
              <w:rFonts w:ascii="Times New Roman" w:hAnsi="Times New Roman" w:cs="Times New Roman"/>
              <w:b/>
              <w:sz w:val="32"/>
              <w:szCs w:val="28"/>
            </w:rPr>
            <w:t>Содержание</w:t>
          </w:r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r w:rsidRPr="00171729">
            <w:fldChar w:fldCharType="begin"/>
          </w:r>
          <w:r w:rsidR="005B3D10">
            <w:instrText xml:space="preserve"> TOC \o "1-3" \h \z \u </w:instrText>
          </w:r>
          <w:r w:rsidRPr="00171729">
            <w:fldChar w:fldCharType="separate"/>
          </w:r>
          <w:hyperlink w:anchor="_Toc30430479" w:history="1">
            <w:r w:rsidR="005B3D10" w:rsidRPr="005B3D10">
              <w:rPr>
                <w:rStyle w:val="a4"/>
                <w:rFonts w:ascii="Times New Roman" w:eastAsia="Times New Roman" w:hAnsi="Times New Roman" w:cs="Times New Roman"/>
                <w:bCs/>
                <w:noProof/>
                <w:sz w:val="28"/>
                <w:lang w:eastAsia="ru-RU"/>
              </w:rPr>
              <w:t>Введение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_Toc30430479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2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2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0" w:history="1">
            <w:r w:rsidR="005B3D10" w:rsidRPr="005B3D10">
              <w:rPr>
                <w:rStyle w:val="a4"/>
                <w:rFonts w:ascii="Times New Roman" w:eastAsia="Times New Roman" w:hAnsi="Times New Roman" w:cs="Times New Roman"/>
                <w:bCs/>
                <w:noProof/>
                <w:sz w:val="28"/>
                <w:lang w:eastAsia="ru-RU"/>
              </w:rPr>
              <w:t>Актуальность темы проекта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_Toc30430480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2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1" w:history="1">
            <w:r w:rsidR="005B3D10" w:rsidRPr="005B3D10">
              <w:rPr>
                <w:rStyle w:val="a4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Подробное описание занятия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_Toc30430481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2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2" w:history="1">
            <w:r w:rsidR="005B3D10" w:rsidRPr="005B3D10">
              <w:rPr>
                <w:rStyle w:val="a4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Сообщение цели и задач. Мотивация учебной деятельности учащихся. Вступительное слово педагога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_Toc30430482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3" w:history="1">
            <w:r w:rsidR="005B3D10" w:rsidRPr="005B3D10">
              <w:rPr>
                <w:rStyle w:val="a4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>Практическая работа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_Toc30430483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4" w:history="1">
            <w:r w:rsidR="005B3D10" w:rsidRPr="005B3D10">
              <w:rPr>
                <w:rStyle w:val="a4"/>
                <w:rFonts w:ascii="Times New Roman" w:hAnsi="Times New Roman" w:cs="Times New Roman"/>
                <w:noProof/>
                <w:sz w:val="28"/>
              </w:rPr>
              <w:t>Технологическая карта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_Toc30430484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5" w:history="1">
            <w:r w:rsidR="005B3D10" w:rsidRPr="005B3D10">
              <w:rPr>
                <w:rStyle w:val="a4"/>
                <w:rFonts w:ascii="Times New Roman" w:hAnsi="Times New Roman" w:cs="Times New Roman"/>
                <w:noProof/>
                <w:sz w:val="28"/>
              </w:rPr>
              <w:t>Организационная структура урока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_Toc30430485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P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30430486" w:history="1">
            <w:r w:rsidR="005B3D10" w:rsidRPr="005B3D10">
              <w:rPr>
                <w:rStyle w:val="a4"/>
                <w:rFonts w:ascii="Times New Roman" w:hAnsi="Times New Roman" w:cs="Times New Roman"/>
                <w:noProof/>
                <w:sz w:val="28"/>
              </w:rPr>
              <w:t>Заключение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_Toc30430486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11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Default="00171729" w:rsidP="005B3D10">
          <w:pPr>
            <w:pStyle w:val="11"/>
            <w:tabs>
              <w:tab w:val="right" w:leader="dot" w:pos="8778"/>
            </w:tabs>
            <w:spacing w:after="0" w:line="360" w:lineRule="auto"/>
            <w:rPr>
              <w:noProof/>
            </w:rPr>
          </w:pPr>
          <w:hyperlink w:anchor="_Toc30430487" w:history="1">
            <w:r w:rsidR="005B3D10" w:rsidRPr="005B3D10">
              <w:rPr>
                <w:rStyle w:val="a4"/>
                <w:rFonts w:ascii="Times New Roman" w:hAnsi="Times New Roman" w:cs="Times New Roman"/>
                <w:noProof/>
                <w:sz w:val="28"/>
              </w:rPr>
              <w:t>Список источников</w:t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_Toc30430487 \h </w:instrTex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5B3D10"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Pr="005B3D10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B3D10" w:rsidRDefault="00171729">
          <w:r>
            <w:rPr>
              <w:b/>
              <w:bCs/>
            </w:rPr>
            <w:fldChar w:fldCharType="end"/>
          </w:r>
        </w:p>
      </w:sdtContent>
    </w:sdt>
    <w:p w:rsidR="001E5551" w:rsidRPr="00C17945" w:rsidRDefault="001E5551" w:rsidP="001E555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17945" w:rsidRDefault="00C17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53B" w:rsidRPr="00801CB5" w:rsidRDefault="0041253B" w:rsidP="00AE2B76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bookmarkStart w:id="0" w:name="_Toc30430479"/>
      <w:r w:rsidRPr="00801CB5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>Введение</w:t>
      </w:r>
      <w:bookmarkEnd w:id="0"/>
    </w:p>
    <w:p w:rsidR="0041253B" w:rsidRPr="00C17945" w:rsidRDefault="00C17945" w:rsidP="00AE2B76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1A2025"/>
          <w:sz w:val="28"/>
          <w:szCs w:val="28"/>
          <w:lang w:eastAsia="ru-RU"/>
        </w:rPr>
      </w:pPr>
      <w:bookmarkStart w:id="1" w:name="_Toc30430480"/>
      <w:r w:rsidRPr="00C17945">
        <w:rPr>
          <w:rFonts w:ascii="Times New Roman" w:eastAsia="Times New Roman" w:hAnsi="Times New Roman" w:cs="Times New Roman"/>
          <w:b/>
          <w:bCs/>
          <w:color w:val="1A2025"/>
          <w:sz w:val="28"/>
          <w:szCs w:val="28"/>
          <w:lang w:eastAsia="ru-RU"/>
        </w:rPr>
        <w:t>Актуальность темы проекта</w:t>
      </w:r>
      <w:bookmarkEnd w:id="1"/>
    </w:p>
    <w:p w:rsidR="00ED0504" w:rsidRPr="00C17945" w:rsidRDefault="00ED0504" w:rsidP="00C179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>В мае 2020</w:t>
      </w:r>
      <w:r w:rsidR="00801CB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 xml:space="preserve"> года</w:t>
      </w:r>
      <w:r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 xml:space="preserve"> наша страна будет о</w:t>
      </w:r>
      <w:r w:rsid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 xml:space="preserve">тмечать 75-ую годовщину ПОБЕДЫ в </w:t>
      </w:r>
      <w:r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>Великой Отечественной войне. Наверное, именно поэтому мне захотелось вместе с моими шестиклассниками выполнить работу, посвящ</w:t>
      </w:r>
      <w:r w:rsidR="00A33FFD"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>ё</w:t>
      </w:r>
      <w:r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>нную этой прекрасной дате</w:t>
      </w:r>
      <w:r w:rsidR="00A33FFD" w:rsidRPr="00C17945">
        <w:rPr>
          <w:rFonts w:ascii="Times New Roman" w:eastAsia="Times New Roman" w:hAnsi="Times New Roman" w:cs="Times New Roman"/>
          <w:bCs/>
          <w:color w:val="1A2025"/>
          <w:sz w:val="28"/>
          <w:szCs w:val="28"/>
          <w:lang w:eastAsia="ru-RU"/>
        </w:rPr>
        <w:t>. Надо отметить, что само панно внешне напоминает закалённую сталь, что также передаёт характеры людей, ковавших ПОБЕДУ.</w:t>
      </w:r>
    </w:p>
    <w:p w:rsidR="0041253B" w:rsidRPr="00C17945" w:rsidRDefault="00CA1EB1" w:rsidP="001F051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Лично для меня</w:t>
      </w:r>
      <w:r w:rsid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работа по изготовлению панно – 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это </w:t>
      </w:r>
      <w:r w:rsidR="00A33FF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дань 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памят</w:t>
      </w:r>
      <w:r w:rsidR="00A33FF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и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моему отцу,</w:t>
      </w:r>
      <w:r w:rsidR="00A33FF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Мартынову Федору Александровичу,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который прошел </w:t>
      </w:r>
      <w:r w:rsid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через всю 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войну.</w:t>
      </w:r>
      <w:r w:rsidR="009258F8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О нём я с гордостью рассказывала ребятам.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  <w:r w:rsidR="009258F8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Папа 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прожил трудную</w:t>
      </w:r>
      <w:r w:rsidR="00820F9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жизнь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, воспитал четверых детей. И каждый год, встречая 9 Мая</w:t>
      </w:r>
      <w:r w:rsidR="00A33FF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,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он плакал, вспоминая. Так прошла его жизнь,</w:t>
      </w:r>
      <w:r w:rsidR="00820F9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жизнь героя с негероической внешностью. Сегодня его нет с нами, но жива память о нем, сохранились награды</w:t>
      </w:r>
      <w:r w:rsidR="00400A27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. Э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ти награды он заслужил кровью, они –</w:t>
      </w:r>
      <w:r w:rsidR="00400A27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память о боевых товарищах, о годах потерь и лишений, они священны. Это дей</w:t>
      </w:r>
      <w:r w:rsidR="00820F9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ствительно Великая война и Великая Победа!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И я захотела воплотить</w:t>
      </w:r>
      <w:r w:rsidR="00400A27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в панно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  <w:r w:rsidR="00400A27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все свои мысли и эмоции 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и разделить с детьми</w:t>
      </w:r>
      <w:r w:rsidR="00820F9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, моими школьниками</w:t>
      </w:r>
      <w:r w:rsidR="00400A27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.</w:t>
      </w:r>
      <w:r w:rsidR="00820F9D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</w:t>
      </w:r>
    </w:p>
    <w:p w:rsidR="00CA1EB1" w:rsidRPr="00C17945" w:rsidRDefault="00CA1EB1" w:rsidP="00C1794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1A2025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b/>
          <w:color w:val="1A2025"/>
          <w:sz w:val="28"/>
          <w:szCs w:val="28"/>
          <w:lang w:eastAsia="ru-RU"/>
        </w:rPr>
        <w:t>Цели и задачи</w:t>
      </w:r>
      <w:r w:rsidR="008141E2" w:rsidRPr="00C17945">
        <w:rPr>
          <w:rFonts w:ascii="Times New Roman" w:eastAsia="Times New Roman" w:hAnsi="Times New Roman" w:cs="Times New Roman"/>
          <w:b/>
          <w:color w:val="1A2025"/>
          <w:sz w:val="28"/>
          <w:szCs w:val="28"/>
          <w:lang w:eastAsia="ru-RU"/>
        </w:rPr>
        <w:t xml:space="preserve"> занятия</w:t>
      </w:r>
      <w:r w:rsidRPr="00C17945">
        <w:rPr>
          <w:rFonts w:ascii="Times New Roman" w:eastAsia="Times New Roman" w:hAnsi="Times New Roman" w:cs="Times New Roman"/>
          <w:b/>
          <w:color w:val="1A2025"/>
          <w:sz w:val="28"/>
          <w:szCs w:val="28"/>
          <w:lang w:eastAsia="ru-RU"/>
        </w:rPr>
        <w:t>:</w:t>
      </w:r>
    </w:p>
    <w:p w:rsidR="009258F8" w:rsidRPr="00C17945" w:rsidRDefault="009258F8" w:rsidP="001B2877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7945">
        <w:rPr>
          <w:rFonts w:ascii="Times New Roman" w:hAnsi="Times New Roman" w:cs="Times New Roman"/>
          <w:sz w:val="28"/>
          <w:szCs w:val="28"/>
        </w:rPr>
        <w:t>Способствовать патриотическому, гражданскому, нравственному воспитанию и просвещению подрастающего поколения, сохранению исторической памяти и правды, преемственности поколений;</w:t>
      </w:r>
    </w:p>
    <w:p w:rsidR="009258F8" w:rsidRPr="00C17945" w:rsidRDefault="009369A5" w:rsidP="001B2877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7945">
        <w:rPr>
          <w:rFonts w:ascii="Times New Roman" w:hAnsi="Times New Roman" w:cs="Times New Roman"/>
          <w:sz w:val="28"/>
          <w:szCs w:val="28"/>
        </w:rPr>
        <w:t xml:space="preserve">Привлечь </w:t>
      </w:r>
      <w:r w:rsidR="009258F8" w:rsidRPr="00C1794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C17945">
        <w:rPr>
          <w:rFonts w:ascii="Times New Roman" w:hAnsi="Times New Roman" w:cs="Times New Roman"/>
          <w:sz w:val="28"/>
          <w:szCs w:val="28"/>
        </w:rPr>
        <w:t xml:space="preserve">к </w:t>
      </w:r>
      <w:r w:rsidR="009258F8" w:rsidRPr="00C17945">
        <w:rPr>
          <w:rFonts w:ascii="Times New Roman" w:hAnsi="Times New Roman" w:cs="Times New Roman"/>
          <w:sz w:val="28"/>
          <w:szCs w:val="28"/>
        </w:rPr>
        <w:t>поисков</w:t>
      </w:r>
      <w:r w:rsidRPr="00C17945">
        <w:rPr>
          <w:rFonts w:ascii="Times New Roman" w:hAnsi="Times New Roman" w:cs="Times New Roman"/>
          <w:sz w:val="28"/>
          <w:szCs w:val="28"/>
        </w:rPr>
        <w:t>ой</w:t>
      </w:r>
      <w:r w:rsidR="009258F8" w:rsidRPr="00C17945">
        <w:rPr>
          <w:rFonts w:ascii="Times New Roman" w:hAnsi="Times New Roman" w:cs="Times New Roman"/>
          <w:sz w:val="28"/>
          <w:szCs w:val="28"/>
        </w:rPr>
        <w:t>, исследовательск</w:t>
      </w:r>
      <w:r w:rsidRPr="00C17945">
        <w:rPr>
          <w:rFonts w:ascii="Times New Roman" w:hAnsi="Times New Roman" w:cs="Times New Roman"/>
          <w:sz w:val="28"/>
          <w:szCs w:val="28"/>
        </w:rPr>
        <w:t>ой</w:t>
      </w:r>
      <w:r w:rsidR="009258F8" w:rsidRPr="00C17945">
        <w:rPr>
          <w:rFonts w:ascii="Times New Roman" w:hAnsi="Times New Roman" w:cs="Times New Roman"/>
          <w:sz w:val="28"/>
          <w:szCs w:val="28"/>
        </w:rPr>
        <w:t>, познавательн</w:t>
      </w:r>
      <w:r w:rsidRPr="00C17945">
        <w:rPr>
          <w:rFonts w:ascii="Times New Roman" w:hAnsi="Times New Roman" w:cs="Times New Roman"/>
          <w:sz w:val="28"/>
          <w:szCs w:val="28"/>
        </w:rPr>
        <w:t>ой</w:t>
      </w:r>
      <w:r w:rsidR="009258F8" w:rsidRPr="00C17945">
        <w:rPr>
          <w:rFonts w:ascii="Times New Roman" w:hAnsi="Times New Roman" w:cs="Times New Roman"/>
          <w:sz w:val="28"/>
          <w:szCs w:val="28"/>
        </w:rPr>
        <w:t>, творческ</w:t>
      </w:r>
      <w:r w:rsidRPr="00C17945">
        <w:rPr>
          <w:rFonts w:ascii="Times New Roman" w:hAnsi="Times New Roman" w:cs="Times New Roman"/>
          <w:sz w:val="28"/>
          <w:szCs w:val="28"/>
        </w:rPr>
        <w:t xml:space="preserve">ой </w:t>
      </w:r>
      <w:r w:rsidR="009258F8" w:rsidRPr="00C17945">
        <w:rPr>
          <w:rFonts w:ascii="Times New Roman" w:hAnsi="Times New Roman" w:cs="Times New Roman"/>
          <w:sz w:val="28"/>
          <w:szCs w:val="28"/>
        </w:rPr>
        <w:t>деятельност</w:t>
      </w:r>
      <w:r w:rsidRPr="00C17945">
        <w:rPr>
          <w:rFonts w:ascii="Times New Roman" w:hAnsi="Times New Roman" w:cs="Times New Roman"/>
          <w:sz w:val="28"/>
          <w:szCs w:val="28"/>
        </w:rPr>
        <w:t>и, к у</w:t>
      </w:r>
      <w:r w:rsidR="009258F8" w:rsidRPr="00C17945">
        <w:rPr>
          <w:rFonts w:ascii="Times New Roman" w:hAnsi="Times New Roman" w:cs="Times New Roman"/>
          <w:sz w:val="28"/>
          <w:szCs w:val="28"/>
        </w:rPr>
        <w:t>глублению знаний и понимания истории Отечества и мира, формированию чувства гордости и благодарности за героические подвиги нашего народа, ответственности за настоящее и будущее Родины</w:t>
      </w:r>
      <w:r w:rsidRPr="00C17945">
        <w:rPr>
          <w:rFonts w:ascii="Times New Roman" w:hAnsi="Times New Roman" w:cs="Times New Roman"/>
          <w:sz w:val="28"/>
          <w:szCs w:val="28"/>
        </w:rPr>
        <w:t>;</w:t>
      </w:r>
    </w:p>
    <w:p w:rsidR="009369A5" w:rsidRPr="00C17945" w:rsidRDefault="009369A5" w:rsidP="005F3FD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морального сознания и компетентности в решении моральных проблем на основе личностного выбора, формирование </w:t>
      </w: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нравственных чувств и нравственного поведения, осознанного и ответственного отношения к собственным поступкам;</w:t>
      </w:r>
    </w:p>
    <w:p w:rsidR="008141E2" w:rsidRPr="00C17945" w:rsidRDefault="008141E2" w:rsidP="005F3FD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</w:t>
      </w:r>
      <w:r w:rsidR="001B2877"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сследовательской, творческой и других видах деятельности; </w:t>
      </w:r>
    </w:p>
    <w:p w:rsidR="008141E2" w:rsidRPr="00C17945" w:rsidRDefault="008141E2" w:rsidP="005F3FD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основами волевой </w:t>
      </w:r>
      <w:proofErr w:type="spellStart"/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готовность и способность противостоять внешним помехам деятельности;</w:t>
      </w:r>
    </w:p>
    <w:p w:rsidR="00F2002B" w:rsidRPr="00C17945" w:rsidRDefault="008141E2" w:rsidP="005F3FD4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</w:t>
      </w:r>
      <w:r w:rsidR="001B2877"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работы;</w:t>
      </w: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1EB1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Познакомить детей с техникой декора «</w:t>
      </w:r>
      <w:proofErr w:type="spellStart"/>
      <w:r w:rsidR="00CA1EB1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Пейп-Арт</w:t>
      </w:r>
      <w:proofErr w:type="spellEnd"/>
      <w:r w:rsidR="00CA1EB1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»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;</w:t>
      </w:r>
    </w:p>
    <w:p w:rsidR="008141E2" w:rsidRPr="00C17945" w:rsidRDefault="008141E2" w:rsidP="005F3FD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В</w:t>
      </w:r>
      <w:r w:rsidR="00CA1EB1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оспитывать трудолюбие, воображение и фантазию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;</w:t>
      </w:r>
    </w:p>
    <w:p w:rsidR="00CA1EB1" w:rsidRPr="00C17945" w:rsidRDefault="008141E2" w:rsidP="005F3FD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Р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азви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вать 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мелк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ую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моторик</w:t>
      </w:r>
      <w:r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>у</w:t>
      </w:r>
      <w:r w:rsidR="001F051A" w:rsidRPr="00C17945">
        <w:rPr>
          <w:rFonts w:ascii="Times New Roman" w:eastAsia="Times New Roman" w:hAnsi="Times New Roman" w:cs="Times New Roman"/>
          <w:color w:val="1A2025"/>
          <w:sz w:val="28"/>
          <w:szCs w:val="28"/>
          <w:lang w:eastAsia="ru-RU"/>
        </w:rPr>
        <w:t xml:space="preserve"> рук.</w:t>
      </w:r>
    </w:p>
    <w:p w:rsidR="005A71C8" w:rsidRDefault="005A7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402C" w:rsidRPr="005F3FD4" w:rsidRDefault="006E402C" w:rsidP="00AE2B76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bookmarkStart w:id="2" w:name="_Toc30430481"/>
      <w:r w:rsidRPr="005F3FD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</w:t>
      </w:r>
      <w:r w:rsidR="005F3FD4" w:rsidRPr="005F3FD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дробное описание занятия</w:t>
      </w:r>
      <w:bookmarkEnd w:id="2"/>
    </w:p>
    <w:p w:rsidR="009D4EF1" w:rsidRPr="00C17945" w:rsidRDefault="009D4EF1" w:rsidP="00AE2B76">
      <w:pPr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30430482"/>
      <w:r w:rsidRPr="00C17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 цели и задач</w:t>
      </w:r>
      <w:r w:rsidR="00B30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30BD0" w:rsidRPr="00B30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Мотивация учебной деятельности учащихся.</w:t>
      </w:r>
      <w:r w:rsidR="00B30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2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Вступительное слово педагога</w:t>
      </w:r>
      <w:bookmarkEnd w:id="3"/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17945">
        <w:rPr>
          <w:rFonts w:ascii="Times New Roman" w:hAnsi="Times New Roman"/>
          <w:sz w:val="28"/>
          <w:szCs w:val="28"/>
        </w:rPr>
        <w:t>Что же</w:t>
      </w:r>
      <w:r w:rsidR="005A71C8">
        <w:rPr>
          <w:rFonts w:ascii="Times New Roman" w:hAnsi="Times New Roman"/>
          <w:sz w:val="28"/>
          <w:szCs w:val="28"/>
        </w:rPr>
        <w:t xml:space="preserve"> такое «</w:t>
      </w:r>
      <w:proofErr w:type="spellStart"/>
      <w:r w:rsidR="005A71C8">
        <w:rPr>
          <w:rFonts w:ascii="Times New Roman" w:hAnsi="Times New Roman"/>
          <w:sz w:val="28"/>
          <w:szCs w:val="28"/>
        </w:rPr>
        <w:t>пейп-арт</w:t>
      </w:r>
      <w:proofErr w:type="spellEnd"/>
      <w:r w:rsidR="005A71C8">
        <w:rPr>
          <w:rFonts w:ascii="Times New Roman" w:hAnsi="Times New Roman"/>
          <w:sz w:val="28"/>
          <w:szCs w:val="28"/>
        </w:rPr>
        <w:t>»? «</w:t>
      </w:r>
      <w:proofErr w:type="spellStart"/>
      <w:r w:rsidR="005A71C8">
        <w:rPr>
          <w:rFonts w:ascii="Times New Roman" w:hAnsi="Times New Roman"/>
          <w:sz w:val="28"/>
          <w:szCs w:val="28"/>
        </w:rPr>
        <w:t>Пейп-арт</w:t>
      </w:r>
      <w:proofErr w:type="spellEnd"/>
      <w:r w:rsidR="005A71C8">
        <w:rPr>
          <w:rFonts w:ascii="Times New Roman" w:hAnsi="Times New Roman"/>
          <w:sz w:val="28"/>
          <w:szCs w:val="28"/>
        </w:rPr>
        <w:t xml:space="preserve">» </w:t>
      </w:r>
      <w:r w:rsidR="00B30BD0">
        <w:rPr>
          <w:rFonts w:ascii="Times New Roman" w:hAnsi="Times New Roman"/>
          <w:sz w:val="28"/>
          <w:szCs w:val="28"/>
        </w:rPr>
        <w:t xml:space="preserve">(в переводе с </w:t>
      </w:r>
      <w:r w:rsidRPr="00C17945">
        <w:rPr>
          <w:rFonts w:ascii="Times New Roman" w:hAnsi="Times New Roman"/>
          <w:sz w:val="28"/>
          <w:szCs w:val="28"/>
        </w:rPr>
        <w:t>английского языка означает БУМАЖНОЕ ИСКУССТВО</w:t>
      </w:r>
      <w:r w:rsidR="00B30BD0">
        <w:rPr>
          <w:rFonts w:ascii="Times New Roman" w:hAnsi="Times New Roman"/>
          <w:sz w:val="28"/>
          <w:szCs w:val="28"/>
        </w:rPr>
        <w:t xml:space="preserve">) - </w:t>
      </w:r>
      <w:r w:rsidRPr="00C17945">
        <w:rPr>
          <w:rFonts w:ascii="Times New Roman" w:hAnsi="Times New Roman"/>
          <w:sz w:val="28"/>
          <w:szCs w:val="28"/>
        </w:rPr>
        <w:t>это техника декорирования бумажными салфетками. При помощи окантовки рисунка нитью из салфеток получается аппликация на изделии.</w:t>
      </w:r>
      <w:r w:rsidR="00286ADD" w:rsidRPr="00C17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Само название придумано недавно, всего 3 года </w:t>
      </w:r>
      <w:proofErr w:type="gramStart"/>
      <w:r w:rsidR="00286ADD" w:rsidRPr="00C17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назад</w:t>
      </w:r>
      <w:proofErr w:type="gramEnd"/>
      <w:r w:rsidR="00286ADD" w:rsidRPr="00C17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…а раньше эта техника называлась «салфеточная пластика». Сейчас уже сформировался весь образ этой техники</w:t>
      </w:r>
      <w:r w:rsidR="00B30B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86ADD" w:rsidRPr="00C17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30B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="00286ADD" w:rsidRPr="00C17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декоре используется и монохромная и полихромная палитра салфеток и раскрашивание готовых работ.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ab/>
        <w:t>Чтобы сделать салфеточные нити, нужно сложить трехслойную или двухслойную салфетку и нарезать ее на полоски шириной 1-1,5 см,</w:t>
      </w:r>
      <w:r w:rsidR="00B30BD0">
        <w:rPr>
          <w:rFonts w:ascii="Times New Roman" w:hAnsi="Times New Roman"/>
          <w:sz w:val="28"/>
          <w:szCs w:val="28"/>
        </w:rPr>
        <w:t xml:space="preserve"> потом, </w:t>
      </w:r>
      <w:r w:rsidRPr="00C17945">
        <w:rPr>
          <w:rFonts w:ascii="Times New Roman" w:hAnsi="Times New Roman"/>
          <w:sz w:val="28"/>
          <w:szCs w:val="28"/>
        </w:rPr>
        <w:t xml:space="preserve"> держа за один конец</w:t>
      </w:r>
      <w:r w:rsidR="00B30BD0">
        <w:rPr>
          <w:rFonts w:ascii="Times New Roman" w:hAnsi="Times New Roman"/>
          <w:sz w:val="28"/>
          <w:szCs w:val="28"/>
        </w:rPr>
        <w:t>,</w:t>
      </w:r>
      <w:r w:rsidRPr="00C17945">
        <w:rPr>
          <w:rFonts w:ascii="Times New Roman" w:hAnsi="Times New Roman"/>
          <w:sz w:val="28"/>
          <w:szCs w:val="28"/>
        </w:rPr>
        <w:t xml:space="preserve"> на секунду опустить в воду.   Прокручивая между ладонями</w:t>
      </w:r>
      <w:r w:rsidR="00B30BD0">
        <w:rPr>
          <w:rFonts w:ascii="Times New Roman" w:hAnsi="Times New Roman"/>
          <w:sz w:val="28"/>
          <w:szCs w:val="28"/>
        </w:rPr>
        <w:t>,</w:t>
      </w:r>
      <w:r w:rsidRPr="00C17945">
        <w:rPr>
          <w:rFonts w:ascii="Times New Roman" w:hAnsi="Times New Roman"/>
          <w:sz w:val="28"/>
          <w:szCs w:val="28"/>
        </w:rPr>
        <w:t xml:space="preserve"> скрутить из нее нитку. А потом этими нитями можно декорировать что угодно: бутылки, шкатулки, упаковку для подарка, горшки для цветов, настенные тарелки.  Узор нужно выкладывать сырыми салфеточными нитями и приклеивать  их клеем ПВА</w:t>
      </w:r>
      <w:r w:rsidR="00B30BD0">
        <w:rPr>
          <w:rFonts w:ascii="Times New Roman" w:hAnsi="Times New Roman"/>
          <w:sz w:val="28"/>
          <w:szCs w:val="28"/>
        </w:rPr>
        <w:t>.</w:t>
      </w:r>
      <w:r w:rsidRPr="00C17945">
        <w:rPr>
          <w:rFonts w:ascii="Times New Roman" w:hAnsi="Times New Roman"/>
          <w:sz w:val="28"/>
          <w:szCs w:val="28"/>
        </w:rPr>
        <w:t xml:space="preserve"> </w:t>
      </w:r>
      <w:r w:rsidR="00B30BD0">
        <w:rPr>
          <w:rFonts w:ascii="Times New Roman" w:hAnsi="Times New Roman"/>
          <w:sz w:val="28"/>
          <w:szCs w:val="28"/>
        </w:rPr>
        <w:t>Е</w:t>
      </w:r>
      <w:r w:rsidRPr="00C17945">
        <w:rPr>
          <w:rFonts w:ascii="Times New Roman" w:hAnsi="Times New Roman"/>
          <w:sz w:val="28"/>
          <w:szCs w:val="28"/>
        </w:rPr>
        <w:t>сли нитки высохли</w:t>
      </w:r>
      <w:r w:rsidR="00B30BD0">
        <w:rPr>
          <w:rFonts w:ascii="Times New Roman" w:hAnsi="Times New Roman"/>
          <w:sz w:val="28"/>
          <w:szCs w:val="28"/>
        </w:rPr>
        <w:t>,</w:t>
      </w:r>
      <w:r w:rsidRPr="00C17945">
        <w:rPr>
          <w:rFonts w:ascii="Times New Roman" w:hAnsi="Times New Roman"/>
          <w:sz w:val="28"/>
          <w:szCs w:val="28"/>
        </w:rPr>
        <w:t xml:space="preserve"> их можно смочить еще раз.  «</w:t>
      </w:r>
      <w:proofErr w:type="spellStart"/>
      <w:r w:rsidRPr="00C17945">
        <w:rPr>
          <w:rFonts w:ascii="Times New Roman" w:hAnsi="Times New Roman"/>
          <w:sz w:val="28"/>
          <w:szCs w:val="28"/>
        </w:rPr>
        <w:t>Пейп-арт</w:t>
      </w:r>
      <w:proofErr w:type="spellEnd"/>
      <w:r w:rsidRPr="00C17945">
        <w:rPr>
          <w:rFonts w:ascii="Times New Roman" w:hAnsi="Times New Roman"/>
          <w:sz w:val="28"/>
          <w:szCs w:val="28"/>
        </w:rPr>
        <w:t>» хорошо сочетается  с мозаикой, декоративными камнями, лепниной из пластики или соленого теста.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945">
        <w:rPr>
          <w:rFonts w:ascii="Times New Roman" w:hAnsi="Times New Roman"/>
          <w:sz w:val="28"/>
          <w:szCs w:val="28"/>
        </w:rPr>
        <w:tab/>
      </w: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 xml:space="preserve">И сегодня на нашем занятии, мы попробуем выполнить панно </w:t>
      </w:r>
      <w:r w:rsidR="00B30B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технике </w:t>
      </w:r>
      <w:r w:rsidRPr="00C17945">
        <w:rPr>
          <w:rFonts w:ascii="Times New Roman" w:hAnsi="Times New Roman"/>
          <w:sz w:val="28"/>
          <w:szCs w:val="28"/>
        </w:rPr>
        <w:t>«</w:t>
      </w:r>
      <w:proofErr w:type="spellStart"/>
      <w:r w:rsidRPr="00C17945">
        <w:rPr>
          <w:rFonts w:ascii="Times New Roman" w:hAnsi="Times New Roman"/>
          <w:sz w:val="28"/>
          <w:szCs w:val="28"/>
        </w:rPr>
        <w:t>пейп-арт</w:t>
      </w:r>
      <w:proofErr w:type="spellEnd"/>
      <w:r w:rsidRPr="00C17945">
        <w:rPr>
          <w:rFonts w:ascii="Times New Roman" w:hAnsi="Times New Roman"/>
          <w:sz w:val="28"/>
          <w:szCs w:val="28"/>
        </w:rPr>
        <w:t>»</w:t>
      </w: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>, посвященн</w:t>
      </w:r>
      <w:r w:rsidR="00B30BD0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 xml:space="preserve"> 75-летию Победы в</w:t>
      </w:r>
      <w:r w:rsidRPr="00C17945">
        <w:rPr>
          <w:rFonts w:ascii="Times New Roman" w:eastAsia="Times New Roman" w:hAnsi="Times New Roman"/>
          <w:bCs/>
          <w:color w:val="1A2025"/>
          <w:sz w:val="28"/>
          <w:szCs w:val="28"/>
          <w:lang w:eastAsia="ru-RU"/>
        </w:rPr>
        <w:t xml:space="preserve"> Великой Отечественной войне.</w:t>
      </w:r>
      <w:r w:rsidRPr="00C179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4EF1" w:rsidRPr="00C17945" w:rsidRDefault="009D4EF1" w:rsidP="009D4EF1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366" w:rsidRDefault="00440366" w:rsidP="009D4EF1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A000BE" w:rsidRDefault="00A000BE" w:rsidP="009D4EF1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D4EF1" w:rsidRPr="005A71C8" w:rsidRDefault="009D4EF1" w:rsidP="00AE2B76">
      <w:pPr>
        <w:spacing w:before="100" w:beforeAutospacing="1" w:after="100" w:afterAutospacing="1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bookmarkStart w:id="4" w:name="_Toc30430483"/>
      <w:r w:rsidRPr="005A71C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Практическая работа</w:t>
      </w:r>
      <w:bookmarkEnd w:id="4"/>
    </w:p>
    <w:p w:rsidR="009D4EF1" w:rsidRPr="00C17945" w:rsidRDefault="009D4EF1" w:rsidP="009D4EF1">
      <w:pPr>
        <w:tabs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C179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Для изготовления панно-чеканки потребуются следующие инструменты и материалы: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 деревянная,</w:t>
      </w:r>
    </w:p>
    <w:p w:rsidR="009D4EF1" w:rsidRPr="00C17945" w:rsidRDefault="006E402C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салфетки 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ножницы,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 ПВА,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акрил черный или черная гуашь,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акрил золото,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акриловый глянцевый лак,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широкая кисть, </w:t>
      </w:r>
    </w:p>
    <w:p w:rsidR="009D4EF1" w:rsidRPr="00C17945" w:rsidRDefault="009D4EF1" w:rsidP="009D4EF1">
      <w:pPr>
        <w:pStyle w:val="a3"/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губка.</w:t>
      </w:r>
    </w:p>
    <w:p w:rsidR="009D4EF1" w:rsidRPr="00C17945" w:rsidRDefault="009D4EF1" w:rsidP="009D4EF1">
      <w:pPr>
        <w:tabs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79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C179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Технология изготовления:</w:t>
      </w:r>
    </w:p>
    <w:p w:rsidR="009D4EF1" w:rsidRPr="00C17945" w:rsidRDefault="009D4EF1" w:rsidP="009D4EF1">
      <w:pPr>
        <w:pStyle w:val="aa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Рамку нужного вам размера очищаем от наклеек из целлофана, </w:t>
      </w:r>
      <w:proofErr w:type="gramStart"/>
      <w:r w:rsidRPr="00C17945">
        <w:rPr>
          <w:rFonts w:ascii="Times New Roman" w:hAnsi="Times New Roman"/>
          <w:sz w:val="28"/>
          <w:szCs w:val="28"/>
        </w:rPr>
        <w:t>бумажные</w:t>
      </w:r>
      <w:proofErr w:type="gramEnd"/>
      <w:r w:rsidRPr="00C17945">
        <w:rPr>
          <w:rFonts w:ascii="Times New Roman" w:hAnsi="Times New Roman"/>
          <w:sz w:val="28"/>
          <w:szCs w:val="28"/>
        </w:rPr>
        <w:t xml:space="preserve"> можно не снимать. </w:t>
      </w:r>
    </w:p>
    <w:p w:rsidR="009D4EF1" w:rsidRPr="00C17945" w:rsidRDefault="009D4EF1" w:rsidP="009D4EF1">
      <w:pPr>
        <w:pStyle w:val="aa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Нарезаем на не</w:t>
      </w:r>
      <w:r w:rsidR="006E402C" w:rsidRPr="00C17945">
        <w:rPr>
          <w:rFonts w:ascii="Times New Roman" w:hAnsi="Times New Roman"/>
          <w:sz w:val="28"/>
          <w:szCs w:val="28"/>
        </w:rPr>
        <w:t>большие полоски</w:t>
      </w:r>
      <w:r w:rsidRPr="00C17945">
        <w:rPr>
          <w:rFonts w:ascii="Times New Roman" w:hAnsi="Times New Roman"/>
          <w:sz w:val="28"/>
          <w:szCs w:val="28"/>
        </w:rPr>
        <w:t xml:space="preserve"> салфетки</w:t>
      </w:r>
      <w:r w:rsidR="006E402C" w:rsidRPr="00C17945">
        <w:rPr>
          <w:rFonts w:ascii="Times New Roman" w:hAnsi="Times New Roman"/>
          <w:sz w:val="28"/>
          <w:szCs w:val="28"/>
        </w:rPr>
        <w:t xml:space="preserve"> (желательно белого цвета)</w:t>
      </w:r>
      <w:r w:rsidRPr="00C17945">
        <w:rPr>
          <w:rFonts w:ascii="Times New Roman" w:hAnsi="Times New Roman"/>
          <w:sz w:val="28"/>
          <w:szCs w:val="28"/>
        </w:rPr>
        <w:t xml:space="preserve"> и оклеиваем всю поверхность пластинки, немного растягивая бумагу и хорошо промазывая клеем ПВА.</w:t>
      </w:r>
    </w:p>
    <w:p w:rsidR="009D4EF1" w:rsidRPr="00C17945" w:rsidRDefault="006E402C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3. </w:t>
      </w:r>
      <w:r w:rsidR="009D4EF1" w:rsidRPr="00C17945">
        <w:rPr>
          <w:rFonts w:ascii="Times New Roman" w:hAnsi="Times New Roman"/>
          <w:sz w:val="28"/>
          <w:szCs w:val="28"/>
        </w:rPr>
        <w:t xml:space="preserve"> Половину</w:t>
      </w:r>
      <w:r w:rsidR="005F3FD4">
        <w:rPr>
          <w:rFonts w:ascii="Times New Roman" w:hAnsi="Times New Roman"/>
          <w:sz w:val="28"/>
          <w:szCs w:val="28"/>
        </w:rPr>
        <w:t xml:space="preserve"> рамки</w:t>
      </w:r>
      <w:r w:rsidR="009D4EF1" w:rsidRPr="00C17945">
        <w:rPr>
          <w:rFonts w:ascii="Times New Roman" w:hAnsi="Times New Roman"/>
          <w:sz w:val="28"/>
          <w:szCs w:val="28"/>
        </w:rPr>
        <w:t xml:space="preserve"> оклеили - дайте клею высохнуть, а потом оклеивайте края, загибая на заднюю часть примерно на 1 см. 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4. Оклеенную бумагой рамку ещё раз покройте жидким клеем ПВА и дайте хорошо просохнуть.</w:t>
      </w:r>
    </w:p>
    <w:p w:rsidR="009D4EF1" w:rsidRPr="00C17945" w:rsidRDefault="005F3FD4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E402C" w:rsidRPr="00C17945">
        <w:rPr>
          <w:rFonts w:ascii="Times New Roman" w:hAnsi="Times New Roman"/>
          <w:sz w:val="28"/>
          <w:szCs w:val="28"/>
        </w:rPr>
        <w:t>Р</w:t>
      </w:r>
      <w:r w:rsidR="009D4EF1" w:rsidRPr="00C17945">
        <w:rPr>
          <w:rFonts w:ascii="Times New Roman" w:hAnsi="Times New Roman"/>
          <w:sz w:val="28"/>
          <w:szCs w:val="28"/>
        </w:rPr>
        <w:t xml:space="preserve">аспечатываем на принтере, картинку </w:t>
      </w:r>
      <w:r w:rsidR="007A6BD5">
        <w:rPr>
          <w:rFonts w:ascii="Times New Roman" w:hAnsi="Times New Roman"/>
          <w:sz w:val="28"/>
          <w:szCs w:val="28"/>
        </w:rPr>
        <w:t xml:space="preserve">по </w:t>
      </w:r>
      <w:r w:rsidR="009D4EF1" w:rsidRPr="00C17945">
        <w:rPr>
          <w:rFonts w:ascii="Times New Roman" w:hAnsi="Times New Roman"/>
          <w:sz w:val="28"/>
          <w:szCs w:val="28"/>
        </w:rPr>
        <w:t>теме дня Победы</w:t>
      </w:r>
      <w:r w:rsidR="006E402C" w:rsidRPr="00C17945">
        <w:rPr>
          <w:rFonts w:ascii="Times New Roman" w:hAnsi="Times New Roman"/>
          <w:sz w:val="28"/>
          <w:szCs w:val="28"/>
        </w:rPr>
        <w:t>, и можно что- то подрисовать самим.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6. Складываем трёхслойную или двухслойную бумажную салфетку и нарезаем на одинаковые полоски, шириной 1-1,5см.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7. Полоски разбираем, в каждой должно остаться тр</w:t>
      </w:r>
      <w:r w:rsidR="006E402C" w:rsidRPr="00C17945">
        <w:rPr>
          <w:rFonts w:ascii="Times New Roman" w:hAnsi="Times New Roman"/>
          <w:sz w:val="28"/>
          <w:szCs w:val="28"/>
        </w:rPr>
        <w:t>и или два слоя</w:t>
      </w:r>
      <w:r w:rsidRPr="00C17945">
        <w:rPr>
          <w:rFonts w:ascii="Times New Roman" w:hAnsi="Times New Roman"/>
          <w:sz w:val="28"/>
          <w:szCs w:val="28"/>
        </w:rPr>
        <w:t>.</w:t>
      </w:r>
    </w:p>
    <w:p w:rsidR="009D4EF1" w:rsidRPr="00C17945" w:rsidRDefault="009D4EF1" w:rsidP="009D4EF1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8. </w:t>
      </w:r>
      <w:r w:rsidR="006E402C" w:rsidRPr="00C17945">
        <w:rPr>
          <w:rFonts w:ascii="Times New Roman" w:hAnsi="Times New Roman"/>
          <w:sz w:val="28"/>
          <w:szCs w:val="28"/>
        </w:rPr>
        <w:t>Полоски не должны быть сильно мокрыми или сухими.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lastRenderedPageBreak/>
        <w:t>9. Скатываем на тканевой салфетке, нити получатся плотнее и тоньше. Если салфеточные полосы рвутся, попробуйте не их смачивать, а руки.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10. Теперь на</w:t>
      </w:r>
      <w:r w:rsidR="005F3FD4">
        <w:rPr>
          <w:rFonts w:ascii="Times New Roman" w:hAnsi="Times New Roman"/>
          <w:sz w:val="28"/>
          <w:szCs w:val="28"/>
        </w:rPr>
        <w:t xml:space="preserve">чинаем наносить на нашу рамку </w:t>
      </w:r>
      <w:r w:rsidRPr="00C17945">
        <w:rPr>
          <w:rFonts w:ascii="Times New Roman" w:hAnsi="Times New Roman"/>
          <w:sz w:val="28"/>
          <w:szCs w:val="28"/>
        </w:rPr>
        <w:t xml:space="preserve">будущее панно. 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11. Из салфеточных ниток можно скрутить спиральки, лепестки или то, что подскажет вам ваша фантазия. 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12. </w:t>
      </w:r>
      <w:r w:rsidR="006E402C" w:rsidRPr="00C17945">
        <w:rPr>
          <w:rFonts w:ascii="Times New Roman" w:hAnsi="Times New Roman"/>
          <w:sz w:val="28"/>
          <w:szCs w:val="28"/>
        </w:rPr>
        <w:t>Ж</w:t>
      </w:r>
      <w:r w:rsidRPr="00C17945">
        <w:rPr>
          <w:rFonts w:ascii="Times New Roman" w:hAnsi="Times New Roman"/>
          <w:sz w:val="28"/>
          <w:szCs w:val="28"/>
        </w:rPr>
        <w:t>гутики</w:t>
      </w:r>
      <w:r w:rsidR="006E402C" w:rsidRPr="00C17945">
        <w:rPr>
          <w:rFonts w:ascii="Times New Roman" w:hAnsi="Times New Roman"/>
          <w:sz w:val="28"/>
          <w:szCs w:val="28"/>
        </w:rPr>
        <w:t xml:space="preserve"> наши наклеиваем </w:t>
      </w:r>
      <w:r w:rsidRPr="00C17945">
        <w:rPr>
          <w:rFonts w:ascii="Times New Roman" w:hAnsi="Times New Roman"/>
          <w:sz w:val="28"/>
          <w:szCs w:val="28"/>
        </w:rPr>
        <w:t xml:space="preserve">на клей ПВА. 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13. </w:t>
      </w:r>
      <w:r w:rsidR="006E402C" w:rsidRPr="00C17945">
        <w:rPr>
          <w:rFonts w:ascii="Times New Roman" w:hAnsi="Times New Roman"/>
          <w:sz w:val="28"/>
          <w:szCs w:val="28"/>
        </w:rPr>
        <w:t xml:space="preserve">Затем, </w:t>
      </w:r>
      <w:r w:rsidR="007A6BD5">
        <w:rPr>
          <w:rFonts w:ascii="Times New Roman" w:hAnsi="Times New Roman"/>
          <w:sz w:val="28"/>
          <w:szCs w:val="28"/>
        </w:rPr>
        <w:t xml:space="preserve">когда </w:t>
      </w:r>
      <w:r w:rsidRPr="00C17945">
        <w:rPr>
          <w:rFonts w:ascii="Times New Roman" w:hAnsi="Times New Roman"/>
          <w:sz w:val="28"/>
          <w:szCs w:val="28"/>
        </w:rPr>
        <w:t xml:space="preserve">уложили весь задуманный рисунок, покройте </w:t>
      </w:r>
      <w:r w:rsidR="007A6BD5">
        <w:rPr>
          <w:rFonts w:ascii="Times New Roman" w:hAnsi="Times New Roman"/>
          <w:sz w:val="28"/>
          <w:szCs w:val="28"/>
        </w:rPr>
        <w:t xml:space="preserve">его </w:t>
      </w:r>
      <w:r w:rsidRPr="00C17945">
        <w:rPr>
          <w:rFonts w:ascii="Times New Roman" w:hAnsi="Times New Roman"/>
          <w:sz w:val="28"/>
          <w:szCs w:val="28"/>
        </w:rPr>
        <w:t>еще раз жидким клеем ПВА и дайте хорошо просохнуть. Для этого смешайте клей ПВА с водой 1х1.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14. Высохшую рамку покрываем чёр</w:t>
      </w:r>
      <w:r w:rsidR="006E402C" w:rsidRPr="00C17945">
        <w:rPr>
          <w:rFonts w:ascii="Times New Roman" w:hAnsi="Times New Roman"/>
          <w:sz w:val="28"/>
          <w:szCs w:val="28"/>
        </w:rPr>
        <w:t>ной акриловой краской</w:t>
      </w:r>
      <w:r w:rsidRPr="00C17945">
        <w:rPr>
          <w:rFonts w:ascii="Times New Roman" w:hAnsi="Times New Roman"/>
          <w:sz w:val="28"/>
          <w:szCs w:val="28"/>
        </w:rPr>
        <w:t>, разведённой акриловым лаком, и снова ждём, пока она высохнет.</w:t>
      </w:r>
    </w:p>
    <w:p w:rsidR="009D4EF1" w:rsidRPr="00C17945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>15. Теперь берём акриловое золото. Размешиваем золо</w:t>
      </w:r>
      <w:r w:rsidR="005F3FD4">
        <w:rPr>
          <w:rFonts w:ascii="Times New Roman" w:hAnsi="Times New Roman"/>
          <w:sz w:val="28"/>
          <w:szCs w:val="28"/>
        </w:rPr>
        <w:t xml:space="preserve">то и кусочком губки наносим на </w:t>
      </w:r>
      <w:r w:rsidRPr="00C17945">
        <w:rPr>
          <w:rFonts w:ascii="Times New Roman" w:hAnsi="Times New Roman"/>
          <w:sz w:val="28"/>
          <w:szCs w:val="28"/>
        </w:rPr>
        <w:t>эскиз тонким слоем, как бы протирая</w:t>
      </w:r>
      <w:r w:rsidR="007A6BD5">
        <w:rPr>
          <w:rFonts w:ascii="Times New Roman" w:hAnsi="Times New Roman"/>
          <w:sz w:val="28"/>
          <w:szCs w:val="28"/>
        </w:rPr>
        <w:t xml:space="preserve"> его</w:t>
      </w:r>
      <w:r w:rsidRPr="00C17945">
        <w:rPr>
          <w:rFonts w:ascii="Times New Roman" w:hAnsi="Times New Roman"/>
          <w:sz w:val="28"/>
          <w:szCs w:val="28"/>
        </w:rPr>
        <w:t>.</w:t>
      </w:r>
      <w:r w:rsidR="006E402C" w:rsidRPr="00C17945">
        <w:rPr>
          <w:rFonts w:ascii="Times New Roman" w:hAnsi="Times New Roman"/>
          <w:sz w:val="28"/>
          <w:szCs w:val="28"/>
        </w:rPr>
        <w:t xml:space="preserve"> Можно использовать георгиевскую ленточку.</w:t>
      </w:r>
    </w:p>
    <w:p w:rsidR="005F3FD4" w:rsidRDefault="009D4EF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7945">
        <w:rPr>
          <w:rFonts w:ascii="Times New Roman" w:hAnsi="Times New Roman"/>
          <w:sz w:val="28"/>
          <w:szCs w:val="28"/>
        </w:rPr>
        <w:t xml:space="preserve">16. Панно-чеканка </w:t>
      </w:r>
      <w:proofErr w:type="gramStart"/>
      <w:r w:rsidRPr="00C17945">
        <w:rPr>
          <w:rFonts w:ascii="Times New Roman" w:hAnsi="Times New Roman"/>
          <w:sz w:val="28"/>
          <w:szCs w:val="28"/>
        </w:rPr>
        <w:t>готова</w:t>
      </w:r>
      <w:proofErr w:type="gramEnd"/>
      <w:r w:rsidRPr="00C17945">
        <w:rPr>
          <w:rFonts w:ascii="Times New Roman" w:hAnsi="Times New Roman"/>
          <w:sz w:val="28"/>
          <w:szCs w:val="28"/>
        </w:rPr>
        <w:t>.</w:t>
      </w: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Default="005628AD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1721" w:rsidRDefault="00071721" w:rsidP="005F3FD4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28AD" w:rsidRPr="00071721" w:rsidRDefault="005628AD" w:rsidP="002B120B">
      <w:pPr>
        <w:pStyle w:val="aa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30430484"/>
      <w:r w:rsidRPr="00071721">
        <w:rPr>
          <w:rFonts w:ascii="Times New Roman" w:hAnsi="Times New Roman"/>
          <w:b/>
          <w:sz w:val="28"/>
          <w:szCs w:val="28"/>
        </w:rPr>
        <w:lastRenderedPageBreak/>
        <w:t>Технологическая карта</w:t>
      </w:r>
      <w:bookmarkEnd w:id="5"/>
    </w:p>
    <w:tbl>
      <w:tblPr>
        <w:tblStyle w:val="ac"/>
        <w:tblW w:w="0" w:type="auto"/>
        <w:tblInd w:w="-1706" w:type="dxa"/>
        <w:tblLayout w:type="fixed"/>
        <w:tblLook w:val="04A0"/>
      </w:tblPr>
      <w:tblGrid>
        <w:gridCol w:w="4536"/>
        <w:gridCol w:w="5948"/>
      </w:tblGrid>
      <w:tr w:rsidR="005628AD" w:rsidRPr="00786D78" w:rsidTr="00C638D9">
        <w:tc>
          <w:tcPr>
            <w:tcW w:w="4536" w:type="dxa"/>
          </w:tcPr>
          <w:p w:rsidR="005628AD" w:rsidRPr="00786D78" w:rsidRDefault="005628AD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Тип урока</w:t>
            </w:r>
          </w:p>
        </w:tc>
        <w:tc>
          <w:tcPr>
            <w:tcW w:w="5948" w:type="dxa"/>
          </w:tcPr>
          <w:p w:rsidR="005628AD" w:rsidRPr="00786D78" w:rsidRDefault="002658CF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Комбинированный</w:t>
            </w:r>
          </w:p>
        </w:tc>
      </w:tr>
      <w:tr w:rsidR="002658CF" w:rsidRPr="00786D78" w:rsidTr="00C638D9">
        <w:tc>
          <w:tcPr>
            <w:tcW w:w="4536" w:type="dxa"/>
          </w:tcPr>
          <w:p w:rsidR="002658CF" w:rsidRPr="00786D78" w:rsidRDefault="002658CF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Методы и формы обучения</w:t>
            </w:r>
          </w:p>
        </w:tc>
        <w:tc>
          <w:tcPr>
            <w:tcW w:w="5948" w:type="dxa"/>
          </w:tcPr>
          <w:p w:rsidR="002658CF" w:rsidRPr="00786D78" w:rsidRDefault="002658CF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Индивидуальная, фронтальная</w:t>
            </w:r>
          </w:p>
        </w:tc>
      </w:tr>
      <w:tr w:rsidR="002658CF" w:rsidRPr="00786D78" w:rsidTr="00C638D9">
        <w:tc>
          <w:tcPr>
            <w:tcW w:w="4536" w:type="dxa"/>
          </w:tcPr>
          <w:p w:rsidR="002658CF" w:rsidRPr="00786D78" w:rsidRDefault="002658CF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Основные понятия и термины.</w:t>
            </w:r>
          </w:p>
        </w:tc>
        <w:tc>
          <w:tcPr>
            <w:tcW w:w="5948" w:type="dxa"/>
          </w:tcPr>
          <w:p w:rsidR="002658CF" w:rsidRPr="00786D78" w:rsidRDefault="002658CF" w:rsidP="002658CF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Конструкционные материалы: (дерево, белая и черная роспись, рельефная роспись салфетками) «</w:t>
            </w:r>
            <w:proofErr w:type="spellStart"/>
            <w:r w:rsidRPr="00786D78">
              <w:rPr>
                <w:rFonts w:ascii="Times New Roman" w:hAnsi="Times New Roman"/>
                <w:sz w:val="24"/>
                <w:szCs w:val="28"/>
              </w:rPr>
              <w:t>Пейп-арт</w:t>
            </w:r>
            <w:proofErr w:type="spellEnd"/>
            <w:r w:rsidRPr="00786D78">
              <w:rPr>
                <w:rFonts w:ascii="Times New Roman" w:hAnsi="Times New Roman"/>
                <w:sz w:val="24"/>
                <w:szCs w:val="28"/>
              </w:rPr>
              <w:t>» (в переводе с английского языка означает БУМАЖНОЕ ИСКУССТВО) - это техника декорирования бумажными салфетками.</w:t>
            </w:r>
          </w:p>
        </w:tc>
      </w:tr>
      <w:tr w:rsidR="002658CF" w:rsidRPr="00786D78" w:rsidTr="00C638D9">
        <w:tc>
          <w:tcPr>
            <w:tcW w:w="4536" w:type="dxa"/>
          </w:tcPr>
          <w:p w:rsidR="002658CF" w:rsidRPr="00786D78" w:rsidRDefault="002658CF" w:rsidP="005628AD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Образовательные ресурсы.</w:t>
            </w:r>
          </w:p>
        </w:tc>
        <w:tc>
          <w:tcPr>
            <w:tcW w:w="5948" w:type="dxa"/>
          </w:tcPr>
          <w:p w:rsidR="002658CF" w:rsidRPr="00786D78" w:rsidRDefault="002658CF" w:rsidP="002658CF">
            <w:pPr>
              <w:pStyle w:val="a3"/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86D78">
              <w:rPr>
                <w:rFonts w:ascii="Times New Roman" w:hAnsi="Times New Roman" w:cs="Times New Roman"/>
                <w:sz w:val="24"/>
                <w:szCs w:val="28"/>
              </w:rPr>
              <w:t>Пейп-арт</w:t>
            </w:r>
            <w:proofErr w:type="spellEnd"/>
            <w:r w:rsidRPr="00786D78">
              <w:rPr>
                <w:rFonts w:ascii="Times New Roman" w:hAnsi="Times New Roman" w:cs="Times New Roman"/>
                <w:sz w:val="24"/>
                <w:szCs w:val="28"/>
              </w:rPr>
              <w:t xml:space="preserve">. Мастер-класс, готовые работы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[Электронный ресурс]. – Режим доступа: </w:t>
            </w:r>
            <w:hyperlink r:id="rId10" w:history="1">
              <w:r w:rsidRPr="00786D78">
                <w:rPr>
                  <w:rFonts w:ascii="Times New Roman" w:eastAsia="Times New Roman" w:hAnsi="Times New Roman" w:cs="Times New Roman"/>
                  <w:color w:val="0000FF"/>
                  <w:sz w:val="24"/>
                  <w:szCs w:val="28"/>
                  <w:u w:val="single"/>
                  <w:lang w:eastAsia="ru-RU"/>
                </w:rPr>
                <w:t>http://www.svoimi-rukamy.com/peip_art_master_klass_gotovue_rabotu.html</w:t>
              </w:r>
            </w:hyperlink>
            <w:r w:rsidRPr="00786D78">
              <w:rPr>
                <w:rFonts w:ascii="Times New Roman" w:eastAsia="Times New Roman" w:hAnsi="Times New Roman" w:cs="Times New Roman"/>
                <w:color w:val="0000FF"/>
                <w:sz w:val="24"/>
                <w:szCs w:val="28"/>
                <w:u w:val="single"/>
                <w:lang w:eastAsia="ru-RU"/>
              </w:rPr>
              <w:t xml:space="preserve">.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(13.01.2020)</w:t>
            </w:r>
          </w:p>
          <w:p w:rsidR="002658CF" w:rsidRPr="00786D78" w:rsidRDefault="002658CF" w:rsidP="002658CF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43A10" w:rsidRPr="00786D78" w:rsidTr="00C638D9">
        <w:tc>
          <w:tcPr>
            <w:tcW w:w="4536" w:type="dxa"/>
          </w:tcPr>
          <w:p w:rsidR="00E43A10" w:rsidRPr="00786D78" w:rsidRDefault="00E43A10" w:rsidP="00E43A10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Наглядно-демонстрационный материал.</w:t>
            </w:r>
          </w:p>
        </w:tc>
        <w:tc>
          <w:tcPr>
            <w:tcW w:w="5948" w:type="dxa"/>
          </w:tcPr>
          <w:p w:rsidR="00E43A10" w:rsidRPr="00786D78" w:rsidRDefault="00E626C9" w:rsidP="00E43A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E43A10"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бразцы поделок, краски, бумага, мультимедийная презентация.</w:t>
            </w:r>
          </w:p>
        </w:tc>
      </w:tr>
      <w:tr w:rsidR="00E43A10" w:rsidRPr="00786D78" w:rsidTr="00C638D9">
        <w:tc>
          <w:tcPr>
            <w:tcW w:w="4536" w:type="dxa"/>
          </w:tcPr>
          <w:p w:rsidR="00E43A10" w:rsidRPr="00786D78" w:rsidRDefault="00E43A10" w:rsidP="00E43A10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Материально-техническое обеспечение.</w:t>
            </w:r>
          </w:p>
        </w:tc>
        <w:tc>
          <w:tcPr>
            <w:tcW w:w="5948" w:type="dxa"/>
          </w:tcPr>
          <w:p w:rsidR="00E43A10" w:rsidRPr="00786D78" w:rsidRDefault="00E43A10" w:rsidP="00E43A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Проектор, принтер, экран, ноутбук, краски, салфетки, клей, ножницы.</w:t>
            </w:r>
          </w:p>
        </w:tc>
      </w:tr>
      <w:tr w:rsidR="00E43A10" w:rsidRPr="00786D78" w:rsidTr="00C638D9">
        <w:tc>
          <w:tcPr>
            <w:tcW w:w="4536" w:type="dxa"/>
          </w:tcPr>
          <w:p w:rsidR="00E43A10" w:rsidRPr="00786D78" w:rsidRDefault="00E43A10" w:rsidP="00E43A10">
            <w:pPr>
              <w:pStyle w:val="aa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86D78">
              <w:rPr>
                <w:rFonts w:ascii="Times New Roman" w:hAnsi="Times New Roman"/>
                <w:sz w:val="24"/>
                <w:szCs w:val="28"/>
              </w:rPr>
              <w:t>Планируемые образовательные результаты.</w:t>
            </w:r>
          </w:p>
        </w:tc>
        <w:tc>
          <w:tcPr>
            <w:tcW w:w="5948" w:type="dxa"/>
          </w:tcPr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 к предметно-исследовательской деятельности, правила безопасной работы с клеем, ножницами,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получат возможность для формирования способности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предметно-практической деятельности в жизни.</w:t>
            </w:r>
          </w:p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Предметные: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научатся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гигиенические нормы пользования инструментами; узнавать и называть технологические приемы ручной обработки материалов; понимать информацию.</w:t>
            </w:r>
          </w:p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6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86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познавательные –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научатся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сообщения в устной форме, осуществлять практическую деятельность,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получат возможность научиться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информацию из сообщений учителя</w:t>
            </w:r>
            <w:proofErr w:type="gramStart"/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 текстов) в соответствии с учебной задачей;</w:t>
            </w:r>
          </w:p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научаться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задавать вопросы, адекватные данной ситуации, позволяющие оценить её в процессе общения, принимать помощь взрослого, одноклассников;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получат возможность научиться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действия партнера и соотносить со своей точкой зрения;</w:t>
            </w:r>
          </w:p>
          <w:p w:rsidR="00E43A10" w:rsidRPr="00786D78" w:rsidRDefault="00E43A10" w:rsidP="00E43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D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- </w:t>
            </w:r>
            <w:r w:rsidRPr="00786D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научатся </w:t>
            </w:r>
            <w:r w:rsidRPr="0078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принимать и сохранять учебную задачу, </w:t>
            </w:r>
            <w:r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6D7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получат возможность научиться </w:t>
            </w:r>
            <w:r w:rsidRPr="00786D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при сотрудничестве с учителем и одноклассниками</w:t>
            </w:r>
          </w:p>
        </w:tc>
      </w:tr>
    </w:tbl>
    <w:p w:rsidR="00E1300A" w:rsidRDefault="005F3FD4" w:rsidP="002204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1300A" w:rsidRPr="00071721" w:rsidRDefault="00E1300A" w:rsidP="002B120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30430485"/>
      <w:r w:rsidRPr="00071721">
        <w:rPr>
          <w:rFonts w:ascii="Times New Roman" w:hAnsi="Times New Roman"/>
          <w:b/>
          <w:sz w:val="28"/>
          <w:szCs w:val="28"/>
        </w:rPr>
        <w:lastRenderedPageBreak/>
        <w:t>Организационная структура урока</w:t>
      </w:r>
      <w:bookmarkEnd w:id="6"/>
    </w:p>
    <w:tbl>
      <w:tblPr>
        <w:tblStyle w:val="ac"/>
        <w:tblW w:w="11199" w:type="dxa"/>
        <w:tblInd w:w="-1848" w:type="dxa"/>
        <w:tblLayout w:type="fixed"/>
        <w:tblLook w:val="04A0"/>
      </w:tblPr>
      <w:tblGrid>
        <w:gridCol w:w="1559"/>
        <w:gridCol w:w="1844"/>
        <w:gridCol w:w="1984"/>
        <w:gridCol w:w="1559"/>
        <w:gridCol w:w="993"/>
        <w:gridCol w:w="2268"/>
        <w:gridCol w:w="992"/>
      </w:tblGrid>
      <w:tr w:rsidR="00C25D3F" w:rsidTr="001F2C4E">
        <w:tc>
          <w:tcPr>
            <w:tcW w:w="1559" w:type="dxa"/>
          </w:tcPr>
          <w:p w:rsidR="00E1300A" w:rsidRDefault="00E1300A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урока</w:t>
            </w:r>
          </w:p>
        </w:tc>
        <w:tc>
          <w:tcPr>
            <w:tcW w:w="1844" w:type="dxa"/>
          </w:tcPr>
          <w:p w:rsidR="00E1300A" w:rsidRDefault="00E1300A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Обучающие и развивающие компоненты, задания и упражнения</w:t>
            </w:r>
          </w:p>
        </w:tc>
        <w:tc>
          <w:tcPr>
            <w:tcW w:w="1984" w:type="dxa"/>
          </w:tcPr>
          <w:p w:rsidR="00E1300A" w:rsidRDefault="00E1300A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559" w:type="dxa"/>
          </w:tcPr>
          <w:p w:rsidR="00E1300A" w:rsidRDefault="00E1300A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E1300A" w:rsidRDefault="002B120B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организа</w:t>
            </w:r>
            <w:r w:rsidR="00E1300A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ции </w:t>
            </w:r>
            <w:proofErr w:type="spellStart"/>
            <w:proofErr w:type="gramStart"/>
            <w:r w:rsidR="00E1300A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взаимодей-ствия</w:t>
            </w:r>
            <w:proofErr w:type="spellEnd"/>
            <w:proofErr w:type="gramEnd"/>
            <w:r w:rsidR="00E1300A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уроке</w:t>
            </w:r>
          </w:p>
        </w:tc>
        <w:tc>
          <w:tcPr>
            <w:tcW w:w="2268" w:type="dxa"/>
          </w:tcPr>
          <w:p w:rsidR="00E1300A" w:rsidRDefault="00E626C9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992" w:type="dxa"/>
          </w:tcPr>
          <w:p w:rsidR="00E1300A" w:rsidRDefault="00E626C9" w:rsidP="002204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Промежу-точный</w:t>
            </w:r>
            <w:proofErr w:type="spellEnd"/>
            <w:proofErr w:type="gramEnd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контроль</w:t>
            </w:r>
          </w:p>
        </w:tc>
      </w:tr>
      <w:tr w:rsidR="00C638D9" w:rsidTr="001F2C4E">
        <w:tc>
          <w:tcPr>
            <w:tcW w:w="1559" w:type="dxa"/>
          </w:tcPr>
          <w:p w:rsidR="00C638D9" w:rsidRPr="00746315" w:rsidRDefault="002B120B" w:rsidP="00C638D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</w:t>
            </w:r>
            <w:r w:rsidR="00C638D9" w:rsidRPr="007463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ный момент</w:t>
            </w:r>
          </w:p>
          <w:p w:rsidR="00C638D9" w:rsidRPr="00746315" w:rsidRDefault="00C638D9" w:rsidP="00C638D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(1-</w:t>
            </w:r>
            <w:r w:rsidRPr="007463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1844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самоопределения </w:t>
            </w:r>
            <w:proofErr w:type="gram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 деятельности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занятии</w:t>
            </w:r>
          </w:p>
        </w:tc>
        <w:tc>
          <w:tcPr>
            <w:tcW w:w="1984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Приветствует учеников. Проверяет готовность 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занятию.</w:t>
            </w:r>
          </w:p>
        </w:tc>
        <w:tc>
          <w:tcPr>
            <w:tcW w:w="1559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слух, визуально контролируют свою готовность 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занятию.</w:t>
            </w:r>
          </w:p>
        </w:tc>
        <w:tc>
          <w:tcPr>
            <w:tcW w:w="993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268" w:type="dxa"/>
          </w:tcPr>
          <w:p w:rsidR="00C638D9" w:rsidRDefault="00C638D9" w:rsidP="00C638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C638D9" w:rsidRPr="00E626C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самоорганизация.</w:t>
            </w:r>
          </w:p>
          <w:p w:rsidR="00C638D9" w:rsidRDefault="00C638D9" w:rsidP="00C638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регулировать свои действия, прогнозировать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C638D9" w:rsidTr="001F2C4E">
        <w:tc>
          <w:tcPr>
            <w:tcW w:w="1559" w:type="dxa"/>
          </w:tcPr>
          <w:p w:rsidR="00C638D9" w:rsidRPr="00E626C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  <w:p w:rsidR="00C638D9" w:rsidRPr="00E626C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Постановка задачи.</w:t>
            </w:r>
          </w:p>
          <w:p w:rsidR="00C638D9" w:rsidRDefault="00C638D9" w:rsidP="00C638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мин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4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1984" w:type="dxa"/>
          </w:tcPr>
          <w:p w:rsidR="00C638D9" w:rsidRPr="002B120B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Получили представления о</w:t>
            </w:r>
            <w:r w:rsidRPr="002B120B">
              <w:rPr>
                <w:rFonts w:ascii="Times New Roman" w:hAnsi="Times New Roman"/>
                <w:sz w:val="24"/>
                <w:szCs w:val="24"/>
              </w:rPr>
              <w:t xml:space="preserve"> технике декорирования бумажными салфетками. </w:t>
            </w:r>
          </w:p>
          <w:p w:rsidR="00C638D9" w:rsidRPr="002B120B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Подводит </w:t>
            </w:r>
            <w:proofErr w:type="gramStart"/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цели занятия:</w:t>
            </w:r>
          </w:p>
          <w:p w:rsidR="00C638D9" w:rsidRPr="002B120B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«расширить знания о декоре» и ставит задачи:</w:t>
            </w:r>
          </w:p>
          <w:p w:rsidR="00C638D9" w:rsidRPr="002B120B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научатся выполнять рисунки из </w:t>
            </w:r>
            <w:proofErr w:type="spellStart"/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салфетных</w:t>
            </w:r>
            <w:proofErr w:type="spellEnd"/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жгутиков;</w:t>
            </w:r>
          </w:p>
          <w:p w:rsidR="00C638D9" w:rsidRPr="00C155F8" w:rsidRDefault="00C638D9" w:rsidP="00C155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научатся работать с декором</w:t>
            </w:r>
          </w:p>
        </w:tc>
        <w:tc>
          <w:tcPr>
            <w:tcW w:w="1559" w:type="dxa"/>
          </w:tcPr>
          <w:p w:rsidR="00C638D9" w:rsidRPr="00C638D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</w:t>
            </w:r>
          </w:p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Беседуют с учителем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C638D9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268" w:type="dxa"/>
          </w:tcPr>
          <w:p w:rsidR="00C638D9" w:rsidRPr="00C638D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C638D9" w:rsidRPr="00C638D9" w:rsidRDefault="00C638D9" w:rsidP="00C638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мотивацию к учебной деятельности, проявляют интерес, внимание, удивление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фантазию.</w:t>
            </w:r>
          </w:p>
          <w:p w:rsidR="00C638D9" w:rsidRDefault="00C638D9" w:rsidP="00C638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C638D9" w:rsidRPr="00E626C9" w:rsidRDefault="00C638D9" w:rsidP="00C638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3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сохраняют учебную задачу</w:t>
            </w:r>
          </w:p>
        </w:tc>
        <w:tc>
          <w:tcPr>
            <w:tcW w:w="992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C638D9" w:rsidTr="001F2C4E">
        <w:tc>
          <w:tcPr>
            <w:tcW w:w="1559" w:type="dxa"/>
          </w:tcPr>
          <w:p w:rsidR="00C638D9" w:rsidRPr="00C638D9" w:rsidRDefault="00C638D9" w:rsidP="00C63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Освоение нового материала</w:t>
            </w:r>
          </w:p>
          <w:p w:rsidR="00C638D9" w:rsidRPr="00E626C9" w:rsidRDefault="00C638D9" w:rsidP="00C638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3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(15 мин + 5</w:t>
            </w:r>
            <w:proofErr w:type="gramEnd"/>
          </w:p>
        </w:tc>
        <w:tc>
          <w:tcPr>
            <w:tcW w:w="1844" w:type="dxa"/>
          </w:tcPr>
          <w:p w:rsidR="00C638D9" w:rsidRPr="00746315" w:rsidRDefault="00C638D9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Словестно-иллюстративный</w:t>
            </w:r>
            <w:proofErr w:type="spellEnd"/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рассказ</w:t>
            </w:r>
            <w:r w:rsidR="00195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История «</w:t>
            </w:r>
            <w:proofErr w:type="spellStart"/>
            <w:r w:rsidR="00195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Пейп-Арт</w:t>
            </w:r>
            <w:proofErr w:type="spellEnd"/>
            <w:r w:rsidR="00195E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195E26"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Просмотр </w:t>
            </w:r>
            <w:proofErr w:type="spellStart"/>
            <w:r w:rsidR="00195E26"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мультимедийной</w:t>
            </w:r>
            <w:proofErr w:type="spellEnd"/>
            <w:r w:rsidR="00195E26"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  <w:tc>
          <w:tcPr>
            <w:tcW w:w="1984" w:type="dxa"/>
          </w:tcPr>
          <w:p w:rsidR="00C638D9" w:rsidRPr="00C25D3F" w:rsidRDefault="00B07614" w:rsidP="00B076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14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Рассказывает о месте зарождения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декора и о истории развития искусства «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Пейп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Арт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» </w:t>
            </w:r>
            <w:r w:rsidRPr="00E5014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с показом мультимедийной презентации  </w:t>
            </w:r>
          </w:p>
        </w:tc>
        <w:tc>
          <w:tcPr>
            <w:tcW w:w="1559" w:type="dxa"/>
          </w:tcPr>
          <w:p w:rsidR="00C638D9" w:rsidRPr="00C638D9" w:rsidRDefault="00B07614" w:rsidP="00B076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Работают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амостоятельно,</w:t>
            </w:r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B120B"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рассматривают</w:t>
            </w:r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образцы. Делятся впечатлениями информацию</w:t>
            </w:r>
          </w:p>
        </w:tc>
        <w:tc>
          <w:tcPr>
            <w:tcW w:w="993" w:type="dxa"/>
          </w:tcPr>
          <w:p w:rsidR="00C638D9" w:rsidRPr="00746315" w:rsidRDefault="00B07614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268" w:type="dxa"/>
          </w:tcPr>
          <w:p w:rsidR="00B07614" w:rsidRPr="00B07614" w:rsidRDefault="00CE1F44" w:rsidP="00B076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B07614" w:rsidRPr="00B07614" w:rsidRDefault="00B07614" w:rsidP="00B076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обмениваются мнениями, умеют слушать учителя, строить понятные речевые высказывания, задавать вопросы</w:t>
            </w:r>
          </w:p>
          <w:p w:rsidR="00B07614" w:rsidRPr="00B07614" w:rsidRDefault="00B07614" w:rsidP="00B076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B0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принимать и сохранять учебную задачу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занятия.</w:t>
            </w:r>
          </w:p>
          <w:p w:rsidR="00C638D9" w:rsidRPr="00C638D9" w:rsidRDefault="00B07614" w:rsidP="00B076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07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07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8C4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0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проявляют интерес к учебному материалу; уважительно относиться к чужому труду</w:t>
            </w:r>
          </w:p>
        </w:tc>
        <w:tc>
          <w:tcPr>
            <w:tcW w:w="992" w:type="dxa"/>
          </w:tcPr>
          <w:p w:rsidR="00C638D9" w:rsidRDefault="008C4778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Устные ответы</w:t>
            </w:r>
          </w:p>
        </w:tc>
      </w:tr>
      <w:tr w:rsidR="008C4778" w:rsidTr="001F2C4E">
        <w:tc>
          <w:tcPr>
            <w:tcW w:w="1559" w:type="dxa"/>
          </w:tcPr>
          <w:p w:rsidR="008C4778" w:rsidRPr="00C638D9" w:rsidRDefault="008C4778" w:rsidP="00C638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C4778" w:rsidRPr="00E50144" w:rsidRDefault="008C4778" w:rsidP="00C638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Исследовательское задание</w:t>
            </w:r>
          </w:p>
        </w:tc>
        <w:tc>
          <w:tcPr>
            <w:tcW w:w="1984" w:type="dxa"/>
          </w:tcPr>
          <w:p w:rsidR="008C4778" w:rsidRPr="00E50144" w:rsidRDefault="008C4778" w:rsidP="00B07614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Наблюдает, советует, руководит деятельностью, отвечает на вопросы </w:t>
            </w:r>
            <w:proofErr w:type="gramStart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помогает затрудняющимся в выполнении задания. В сотрудничестве с </w:t>
            </w:r>
            <w:proofErr w:type="gramStart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формулирует вывод</w:t>
            </w:r>
          </w:p>
        </w:tc>
        <w:tc>
          <w:tcPr>
            <w:tcW w:w="1559" w:type="dxa"/>
          </w:tcPr>
          <w:p w:rsidR="008C4778" w:rsidRPr="00E50144" w:rsidRDefault="008C4778" w:rsidP="00B076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Проводят исследование, в </w:t>
            </w:r>
            <w:proofErr w:type="spellStart"/>
            <w:proofErr w:type="gram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сотрудни-честве</w:t>
            </w:r>
            <w:proofErr w:type="spellEnd"/>
            <w:proofErr w:type="gramEnd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учителем и </w:t>
            </w:r>
            <w:proofErr w:type="spell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одноклас-сниками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делают вывод</w:t>
            </w:r>
          </w:p>
        </w:tc>
        <w:tc>
          <w:tcPr>
            <w:tcW w:w="993" w:type="dxa"/>
          </w:tcPr>
          <w:p w:rsidR="008C4778" w:rsidRPr="00E50144" w:rsidRDefault="008C4778" w:rsidP="00C638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Парная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или групповая</w:t>
            </w:r>
          </w:p>
        </w:tc>
        <w:tc>
          <w:tcPr>
            <w:tcW w:w="2268" w:type="dxa"/>
          </w:tcPr>
          <w:p w:rsidR="00235BC1" w:rsidRPr="00235BC1" w:rsidRDefault="00235BC1" w:rsidP="00235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выявлять особенности материала в процессе её рассмотрения; формулировать выводы</w:t>
            </w:r>
          </w:p>
          <w:p w:rsidR="008C4778" w:rsidRDefault="00235BC1" w:rsidP="00235BC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 w:rsidRPr="0023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контролировать и оценивать свои действия при сотрудничестве с учителем и одноклассниками; преобразовывать практическую задачу </w:t>
            </w:r>
            <w:proofErr w:type="gramStart"/>
            <w:r w:rsidRPr="0023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3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</w:t>
            </w:r>
          </w:p>
        </w:tc>
        <w:tc>
          <w:tcPr>
            <w:tcW w:w="992" w:type="dxa"/>
          </w:tcPr>
          <w:p w:rsidR="008C4778" w:rsidRDefault="00235BC1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235BC1" w:rsidTr="001F2C4E">
        <w:tc>
          <w:tcPr>
            <w:tcW w:w="1559" w:type="dxa"/>
          </w:tcPr>
          <w:p w:rsidR="00235BC1" w:rsidRPr="00C638D9" w:rsidRDefault="00235BC1" w:rsidP="00C638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235BC1" w:rsidRPr="00746315" w:rsidRDefault="00235BC1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Словестно-иллюстративный</w:t>
            </w:r>
            <w:proofErr w:type="spellEnd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рассказ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орнаментов и техника выполнения рисунка на панно</w:t>
            </w: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984" w:type="dxa"/>
          </w:tcPr>
          <w:p w:rsidR="00235BC1" w:rsidRPr="00746315" w:rsidRDefault="00235BC1" w:rsidP="00B07614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Рассказывает о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значениях узора и элементах узора</w:t>
            </w:r>
            <w:proofErr w:type="gramStart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отделочном производстве, способах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нанесения линейных узоров </w:t>
            </w: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(учебник, с. 82) с показом мультимедийной презентации</w:t>
            </w:r>
          </w:p>
        </w:tc>
        <w:tc>
          <w:tcPr>
            <w:tcW w:w="1559" w:type="dxa"/>
          </w:tcPr>
          <w:p w:rsidR="00235BC1" w:rsidRPr="00746315" w:rsidRDefault="003C433A" w:rsidP="00B076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Рассматривают образцы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Делятся впечатлениями</w:t>
            </w:r>
          </w:p>
        </w:tc>
        <w:tc>
          <w:tcPr>
            <w:tcW w:w="993" w:type="dxa"/>
          </w:tcPr>
          <w:p w:rsidR="00235BC1" w:rsidRPr="00746315" w:rsidRDefault="00235BC1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="002B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строить понятное монологическое высказывание; согласовывать свои действия с партнером; активно слушать одноклассников, учителя</w:t>
            </w:r>
          </w:p>
          <w:p w:rsidR="00235BC1" w:rsidRPr="00235BC1" w:rsidRDefault="003C433A" w:rsidP="003C43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="002B1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описывать объект: передавать его внешние характеристики, используя выразительные средства языка; </w:t>
            </w:r>
            <w:proofErr w:type="gramStart"/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процессе</w:t>
            </w:r>
            <w:proofErr w:type="gramEnd"/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рассмотрения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235BC1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3C433A" w:rsidTr="001F2C4E">
        <w:tc>
          <w:tcPr>
            <w:tcW w:w="1559" w:type="dxa"/>
          </w:tcPr>
          <w:p w:rsidR="003C433A" w:rsidRPr="00C638D9" w:rsidRDefault="003C433A" w:rsidP="00C638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презентации</w:t>
            </w:r>
          </w:p>
        </w:tc>
        <w:tc>
          <w:tcPr>
            <w:tcW w:w="1984" w:type="dxa"/>
          </w:tcPr>
          <w:p w:rsidR="003C433A" w:rsidRPr="00746315" w:rsidRDefault="003C433A" w:rsidP="00B07614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C433A" w:rsidRPr="00746315" w:rsidRDefault="003C433A" w:rsidP="00B076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33A" w:rsidTr="001F2C4E">
        <w:tc>
          <w:tcPr>
            <w:tcW w:w="1559" w:type="dxa"/>
          </w:tcPr>
          <w:p w:rsidR="003C433A" w:rsidRPr="00C638D9" w:rsidRDefault="003C433A" w:rsidP="00C638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3C433A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Физкультминутка(5 мин</w:t>
            </w:r>
            <w:proofErr w:type="gramEnd"/>
          </w:p>
        </w:tc>
        <w:tc>
          <w:tcPr>
            <w:tcW w:w="1984" w:type="dxa"/>
          </w:tcPr>
          <w:p w:rsidR="003C433A" w:rsidRPr="00746315" w:rsidRDefault="003C433A" w:rsidP="00B07614">
            <w:pP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Проводит </w:t>
            </w:r>
            <w:proofErr w:type="spellStart"/>
            <w:proofErr w:type="gramStart"/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физкульт-</w:t>
            </w:r>
            <w:r w:rsidRPr="0074631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минутку</w:t>
            </w:r>
            <w:proofErr w:type="spellEnd"/>
            <w:proofErr w:type="gramEnd"/>
          </w:p>
        </w:tc>
        <w:tc>
          <w:tcPr>
            <w:tcW w:w="1559" w:type="dxa"/>
          </w:tcPr>
          <w:p w:rsidR="003C433A" w:rsidRPr="00746315" w:rsidRDefault="003C433A" w:rsidP="00B076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упражнения</w:t>
            </w:r>
          </w:p>
        </w:tc>
        <w:tc>
          <w:tcPr>
            <w:tcW w:w="993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268" w:type="dxa"/>
          </w:tcPr>
          <w:p w:rsidR="004930A0" w:rsidRDefault="003C433A" w:rsidP="003C433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положительно </w:t>
            </w: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относятся к занятиям двигательной деятельностью</w:t>
            </w:r>
          </w:p>
        </w:tc>
        <w:tc>
          <w:tcPr>
            <w:tcW w:w="992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433A" w:rsidTr="001F2C4E">
        <w:tc>
          <w:tcPr>
            <w:tcW w:w="1559" w:type="dxa"/>
          </w:tcPr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Самостоя-тельная</w:t>
            </w:r>
            <w:proofErr w:type="spellEnd"/>
            <w:proofErr w:type="gramEnd"/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работа с проверкой по эталону.</w:t>
            </w:r>
          </w:p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мин + 24 мин + 5 мин)</w:t>
            </w:r>
          </w:p>
          <w:p w:rsidR="003C433A" w:rsidRPr="00C638D9" w:rsidRDefault="003C433A" w:rsidP="00C638D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</w:t>
            </w:r>
          </w:p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Проверяет организацию рабочего места</w:t>
            </w:r>
          </w:p>
          <w:p w:rsidR="003C433A" w:rsidRPr="003C433A" w:rsidRDefault="003C433A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в </w:t>
            </w:r>
            <w:r w:rsid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технике «</w:t>
            </w:r>
            <w:proofErr w:type="spellStart"/>
            <w:r w:rsid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Пейп-Арт</w:t>
            </w:r>
            <w:proofErr w:type="spellEnd"/>
            <w:r w:rsid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C433A" w:rsidRPr="00786D78" w:rsidRDefault="003C433A" w:rsidP="00B076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33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Контролирует правильность приемов работы, объем и качество выполненного задания, соблюдение норм безопасности во время работы, помогает учащимся, испытывающим трудности в процессе деятельности</w:t>
            </w:r>
          </w:p>
        </w:tc>
        <w:tc>
          <w:tcPr>
            <w:tcW w:w="1559" w:type="dxa"/>
          </w:tcPr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Организуют рабочее место</w:t>
            </w:r>
          </w:p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</w:t>
            </w:r>
          </w:p>
          <w:p w:rsidR="003C433A" w:rsidRPr="00746315" w:rsidRDefault="003C433A" w:rsidP="00B0761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C433A" w:rsidRPr="00746315" w:rsidRDefault="004930A0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268" w:type="dxa"/>
          </w:tcPr>
          <w:p w:rsidR="004930A0" w:rsidRDefault="004930A0" w:rsidP="004930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организовать творческое пространство, подготовить рабочее место</w:t>
            </w:r>
          </w:p>
          <w:p w:rsidR="004930A0" w:rsidRDefault="004930A0" w:rsidP="004930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последовательность промежуточных целей с учетом конечного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результата.</w:t>
            </w: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30A0" w:rsidRPr="004930A0" w:rsidRDefault="004930A0" w:rsidP="004930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3C433A" w:rsidRPr="00786D78" w:rsidRDefault="004930A0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сориентированы на плодотворную работу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93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облюдение правил поведения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занятии обучающихся. </w:t>
            </w:r>
          </w:p>
        </w:tc>
        <w:tc>
          <w:tcPr>
            <w:tcW w:w="992" w:type="dxa"/>
          </w:tcPr>
          <w:p w:rsidR="003C433A" w:rsidRPr="00746315" w:rsidRDefault="003C433A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0548" w:rsidTr="001F2C4E">
        <w:tc>
          <w:tcPr>
            <w:tcW w:w="1559" w:type="dxa"/>
          </w:tcPr>
          <w:p w:rsidR="00C90548" w:rsidRDefault="00C90548" w:rsidP="003C433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Рефлексия деятельности </w:t>
            </w:r>
          </w:p>
          <w:p w:rsidR="00C90548" w:rsidRPr="003C433A" w:rsidRDefault="00C90548" w:rsidP="003C43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(итог урока 9 мин -11 мин + 5 мин)</w:t>
            </w:r>
          </w:p>
        </w:tc>
        <w:tc>
          <w:tcPr>
            <w:tcW w:w="1844" w:type="dxa"/>
          </w:tcPr>
          <w:p w:rsidR="00C90548" w:rsidRPr="003C433A" w:rsidRDefault="00C90548" w:rsidP="003C4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полученных на уроке сведений, оценивание результатов работы</w:t>
            </w:r>
          </w:p>
        </w:tc>
        <w:tc>
          <w:tcPr>
            <w:tcW w:w="1984" w:type="dxa"/>
          </w:tcPr>
          <w:p w:rsidR="00B74FB0" w:rsidRPr="00B74FB0" w:rsidRDefault="00B74FB0" w:rsidP="00B74F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F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процессе анализа работы учитель организует беседу по вопросам:</w:t>
            </w:r>
          </w:p>
          <w:p w:rsidR="00B74FB0" w:rsidRDefault="00B74FB0" w:rsidP="00B74F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 Как называется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декорирования бумажными салфетками?</w:t>
            </w:r>
          </w:p>
          <w:p w:rsidR="00B74FB0" w:rsidRPr="00B74FB0" w:rsidRDefault="00B74FB0" w:rsidP="00B74F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Кто </w:t>
            </w:r>
            <w:r w:rsid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является создателем техники « </w:t>
            </w:r>
            <w:proofErr w:type="spellStart"/>
            <w:r w:rsid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Пейп-Арт</w:t>
            </w:r>
            <w:proofErr w:type="spellEnd"/>
            <w:r w:rsid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C90548" w:rsidRPr="00786D78" w:rsidRDefault="00B74FB0" w:rsidP="00B74FB0">
            <w:pPr>
              <w:rPr>
                <w:color w:val="000000"/>
                <w:sz w:val="36"/>
                <w:szCs w:val="36"/>
                <w:shd w:val="clear" w:color="auto" w:fill="FFFFFF"/>
              </w:rPr>
            </w:pPr>
            <w:r w:rsidRPr="00B74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материал является основным для этого творчества?</w:t>
            </w:r>
          </w:p>
        </w:tc>
        <w:tc>
          <w:tcPr>
            <w:tcW w:w="1559" w:type="dxa"/>
          </w:tcPr>
          <w:p w:rsidR="00C90548" w:rsidRPr="004930A0" w:rsidRDefault="001F2C4E" w:rsidP="004930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</w:t>
            </w: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ют итоги работ, оценивают их</w:t>
            </w:r>
          </w:p>
        </w:tc>
        <w:tc>
          <w:tcPr>
            <w:tcW w:w="993" w:type="dxa"/>
          </w:tcPr>
          <w:p w:rsidR="00C90548" w:rsidRDefault="001F2C4E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268" w:type="dxa"/>
          </w:tcPr>
          <w:p w:rsidR="001F2C4E" w:rsidRPr="001F2C4E" w:rsidRDefault="001F2C4E" w:rsidP="001F2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F2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1F2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соорентированы</w:t>
            </w:r>
            <w:proofErr w:type="spellEnd"/>
            <w:r w:rsidRP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уважительное отношение к труду одноклассников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F2C4E" w:rsidRDefault="001F2C4E" w:rsidP="001F2C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1F2C4E" w:rsidRPr="001F2C4E" w:rsidRDefault="001F2C4E" w:rsidP="001F2C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адекватно воспринимать информацию учителя или товарища, содержащую оценочный характер отзыва о проделанных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работах.</w:t>
            </w:r>
          </w:p>
          <w:p w:rsidR="001F2C4E" w:rsidRDefault="001F2C4E" w:rsidP="001F2C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C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C90548" w:rsidRPr="004930A0" w:rsidRDefault="001F2C4E" w:rsidP="001F2C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излагать свое мнение и аргументировать свою точку зрения</w:t>
            </w:r>
          </w:p>
        </w:tc>
        <w:tc>
          <w:tcPr>
            <w:tcW w:w="992" w:type="dxa"/>
          </w:tcPr>
          <w:p w:rsidR="00C90548" w:rsidRPr="00746315" w:rsidRDefault="00786D78" w:rsidP="00C638D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1F2C4E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proofErr w:type="gramStart"/>
            <w:r w:rsidR="001F2C4E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обуча-ющихся</w:t>
            </w:r>
            <w:proofErr w:type="spellEnd"/>
            <w:proofErr w:type="gramEnd"/>
            <w:r w:rsidR="001F2C4E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работу на</w:t>
            </w:r>
            <w:r w:rsidR="001F2C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занятии.</w:t>
            </w:r>
            <w:r w:rsidR="001F2C4E" w:rsidRPr="007463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Устные ответы</w:t>
            </w:r>
          </w:p>
        </w:tc>
      </w:tr>
    </w:tbl>
    <w:p w:rsidR="00C155F8" w:rsidRDefault="00C155F8" w:rsidP="002B120B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  <w:bookmarkStart w:id="7" w:name="_Toc30430486"/>
    </w:p>
    <w:p w:rsidR="00440366" w:rsidRDefault="00C155F8" w:rsidP="00C155F8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br w:type="page"/>
      </w:r>
      <w:r w:rsidR="00220420" w:rsidRPr="00220420">
        <w:rPr>
          <w:rFonts w:ascii="Times New Roman" w:hAnsi="Times New Roman"/>
          <w:b/>
          <w:sz w:val="32"/>
          <w:szCs w:val="28"/>
        </w:rPr>
        <w:lastRenderedPageBreak/>
        <w:t>Заключение</w:t>
      </w:r>
      <w:bookmarkEnd w:id="7"/>
    </w:p>
    <w:p w:rsidR="001353AE" w:rsidRDefault="000958D0" w:rsidP="00786D7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ворчество</w:t>
      </w:r>
      <w:r w:rsid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возможность отдохнуть</w:t>
      </w:r>
      <w:r w:rsidR="007A6BD5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выразить себя, свои мысли и чувства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Во время занятия творчеством человек пред</w:t>
      </w:r>
      <w:r w:rsidR="007A6BD5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ставлен сам себе, в этот момент он разговаривает сам с собой, решает многие свои проблемы. </w:t>
      </w:r>
      <w:r w:rsidR="007A6BD5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Иногда бывает, что</w:t>
      </w:r>
      <w:r w:rsidR="00786D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приходит какая</w:t>
      </w:r>
      <w:r w:rsidR="00F37ECF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 </w:t>
      </w:r>
      <w:r w:rsidR="001353AE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интересная 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идея</w:t>
      </w:r>
      <w:r w:rsidR="001353AE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7A6BD5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E17FD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ты ее не воплотишь в ближайшем будущем, она уходит навсегда.</w:t>
      </w:r>
      <w:r w:rsidR="001353AE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надо стараться «ухватить» её и реализовать. </w:t>
      </w:r>
    </w:p>
    <w:p w:rsidR="00F37ECF" w:rsidRPr="001353AE" w:rsidRDefault="000958D0" w:rsidP="00786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</w:t>
      </w:r>
      <w:r w:rsidR="001353AE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</w:t>
      </w:r>
      <w:r w:rsidR="001353AE" w:rsidRPr="001353AE">
        <w:rPr>
          <w:rFonts w:ascii="Times New Roman" w:hAnsi="Times New Roman" w:cs="Times New Roman"/>
          <w:sz w:val="28"/>
          <w:szCs w:val="28"/>
        </w:rPr>
        <w:t>в</w:t>
      </w:r>
      <w:r w:rsidR="00F37ECF" w:rsidRPr="001353AE">
        <w:rPr>
          <w:rFonts w:ascii="Times New Roman" w:hAnsi="Times New Roman" w:cs="Times New Roman"/>
          <w:sz w:val="28"/>
          <w:szCs w:val="28"/>
        </w:rPr>
        <w:t>о время занятий мы с детьми много разговариваем о</w:t>
      </w:r>
      <w:r w:rsidR="001353AE" w:rsidRPr="001353AE">
        <w:rPr>
          <w:rFonts w:ascii="Times New Roman" w:hAnsi="Times New Roman" w:cs="Times New Roman"/>
          <w:sz w:val="28"/>
          <w:szCs w:val="28"/>
        </w:rPr>
        <w:t>б</w:t>
      </w:r>
      <w:r w:rsidR="00F37ECF" w:rsidRPr="001353AE">
        <w:rPr>
          <w:rFonts w:ascii="Times New Roman" w:hAnsi="Times New Roman" w:cs="Times New Roman"/>
          <w:sz w:val="28"/>
          <w:szCs w:val="28"/>
        </w:rPr>
        <w:t xml:space="preserve"> истории Отечества</w:t>
      </w:r>
      <w:r w:rsidR="001353AE">
        <w:rPr>
          <w:rFonts w:ascii="Times New Roman" w:hAnsi="Times New Roman" w:cs="Times New Roman"/>
          <w:sz w:val="28"/>
          <w:szCs w:val="28"/>
        </w:rPr>
        <w:t xml:space="preserve">. </w:t>
      </w:r>
      <w:r w:rsidR="00FF59DE">
        <w:rPr>
          <w:rFonts w:ascii="Times New Roman" w:hAnsi="Times New Roman" w:cs="Times New Roman"/>
          <w:sz w:val="28"/>
          <w:szCs w:val="28"/>
        </w:rPr>
        <w:t>Т</w:t>
      </w:r>
      <w:r w:rsidR="00F37ECF" w:rsidRPr="001353AE">
        <w:rPr>
          <w:rFonts w:ascii="Times New Roman" w:hAnsi="Times New Roman" w:cs="Times New Roman"/>
          <w:sz w:val="28"/>
          <w:szCs w:val="28"/>
        </w:rPr>
        <w:t xml:space="preserve">ем самым мы привлекаем детей к познавательной, творческой деятельности, </w:t>
      </w:r>
      <w:bookmarkStart w:id="8" w:name="_GoBack"/>
      <w:bookmarkEnd w:id="8"/>
      <w:r w:rsidR="00F37ECF" w:rsidRPr="001353AE">
        <w:rPr>
          <w:rFonts w:ascii="Times New Roman" w:hAnsi="Times New Roman" w:cs="Times New Roman"/>
          <w:sz w:val="28"/>
          <w:szCs w:val="28"/>
        </w:rPr>
        <w:t>к углублению знаний и понимания истории</w:t>
      </w:r>
      <w:r w:rsidR="00FF59DE"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F37ECF" w:rsidRPr="001353AE">
        <w:rPr>
          <w:rFonts w:ascii="Times New Roman" w:hAnsi="Times New Roman" w:cs="Times New Roman"/>
          <w:sz w:val="28"/>
          <w:szCs w:val="28"/>
        </w:rPr>
        <w:t>, формир</w:t>
      </w:r>
      <w:r w:rsidR="001353AE" w:rsidRPr="001353AE">
        <w:rPr>
          <w:rFonts w:ascii="Times New Roman" w:hAnsi="Times New Roman" w:cs="Times New Roman"/>
          <w:sz w:val="28"/>
          <w:szCs w:val="28"/>
        </w:rPr>
        <w:t>уем</w:t>
      </w:r>
      <w:r w:rsidR="00F37ECF" w:rsidRPr="001353AE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1353AE" w:rsidRPr="001353AE">
        <w:rPr>
          <w:rFonts w:ascii="Times New Roman" w:hAnsi="Times New Roman" w:cs="Times New Roman"/>
          <w:sz w:val="28"/>
          <w:szCs w:val="28"/>
        </w:rPr>
        <w:t>о</w:t>
      </w:r>
      <w:r w:rsidR="00F37ECF" w:rsidRPr="001353AE">
        <w:rPr>
          <w:rFonts w:ascii="Times New Roman" w:hAnsi="Times New Roman" w:cs="Times New Roman"/>
          <w:sz w:val="28"/>
          <w:szCs w:val="28"/>
        </w:rPr>
        <w:t xml:space="preserve"> гордости и благодарности за героические подвиги нашего народа,</w:t>
      </w:r>
      <w:r w:rsidR="001353AE" w:rsidRPr="001353AE">
        <w:rPr>
          <w:rFonts w:ascii="Times New Roman" w:hAnsi="Times New Roman" w:cs="Times New Roman"/>
          <w:sz w:val="28"/>
          <w:szCs w:val="28"/>
        </w:rPr>
        <w:t xml:space="preserve"> учим</w:t>
      </w:r>
      <w:r w:rsidR="00F37ECF" w:rsidRPr="001353AE">
        <w:rPr>
          <w:rFonts w:ascii="Times New Roman" w:hAnsi="Times New Roman" w:cs="Times New Roman"/>
          <w:sz w:val="28"/>
          <w:szCs w:val="28"/>
        </w:rPr>
        <w:t xml:space="preserve"> ответственности за настоящее и будущее Родины</w:t>
      </w:r>
      <w:r w:rsidR="001353AE" w:rsidRPr="001353AE">
        <w:rPr>
          <w:rFonts w:ascii="Times New Roman" w:hAnsi="Times New Roman" w:cs="Times New Roman"/>
          <w:sz w:val="28"/>
          <w:szCs w:val="28"/>
        </w:rPr>
        <w:t>.</w:t>
      </w:r>
    </w:p>
    <w:p w:rsidR="00220420" w:rsidRPr="00786D78" w:rsidRDefault="00F37ECF" w:rsidP="00786D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во время занятий </w:t>
      </w:r>
      <w:r w:rsidR="001353AE"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используется технология сотрудничества, </w:t>
      </w:r>
      <w:r w:rsidRPr="001353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происходит </w:t>
      </w:r>
      <w:r w:rsidR="00786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</w:t>
      </w:r>
      <w:r w:rsidRPr="0013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с учителе</w:t>
      </w:r>
      <w:r w:rsidR="0078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и сверстниками, определяются </w:t>
      </w:r>
      <w:r w:rsidRPr="00135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цели и распределение функций и ролей участников.</w:t>
      </w:r>
      <w:r w:rsidR="001353AE" w:rsidRPr="0013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это, конечно же, способствует формированию личности ребёнка.</w:t>
      </w:r>
    </w:p>
    <w:p w:rsidR="00220420" w:rsidRDefault="002204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86ADD" w:rsidRPr="005F3FD4" w:rsidRDefault="005F3FD4" w:rsidP="002B120B">
      <w:pPr>
        <w:pStyle w:val="a3"/>
        <w:spacing w:after="0"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bookmarkStart w:id="9" w:name="_Toc30430487"/>
      <w:r w:rsidRPr="005F3FD4">
        <w:rPr>
          <w:rFonts w:ascii="Times New Roman" w:hAnsi="Times New Roman" w:cs="Times New Roman"/>
          <w:b/>
          <w:sz w:val="32"/>
          <w:szCs w:val="28"/>
        </w:rPr>
        <w:lastRenderedPageBreak/>
        <w:t>Список источников</w:t>
      </w:r>
      <w:bookmarkEnd w:id="9"/>
    </w:p>
    <w:p w:rsidR="00DA4FDA" w:rsidRPr="00DA4FDA" w:rsidRDefault="00DA4FDA" w:rsidP="002B120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FDA">
        <w:rPr>
          <w:rFonts w:ascii="Times New Roman" w:hAnsi="Times New Roman" w:cs="Times New Roman"/>
          <w:sz w:val="28"/>
          <w:szCs w:val="28"/>
        </w:rPr>
        <w:t xml:space="preserve">Авторская </w:t>
      </w:r>
      <w:r w:rsidR="00860878">
        <w:rPr>
          <w:rFonts w:ascii="Times New Roman" w:hAnsi="Times New Roman" w:cs="Times New Roman"/>
          <w:sz w:val="28"/>
          <w:szCs w:val="28"/>
        </w:rPr>
        <w:t>техника «</w:t>
      </w:r>
      <w:proofErr w:type="spellStart"/>
      <w:r w:rsidR="00860878">
        <w:rPr>
          <w:rFonts w:ascii="Times New Roman" w:hAnsi="Times New Roman" w:cs="Times New Roman"/>
          <w:sz w:val="28"/>
          <w:szCs w:val="28"/>
        </w:rPr>
        <w:t>Пейп-арт</w:t>
      </w:r>
      <w:proofErr w:type="spellEnd"/>
      <w:r w:rsidR="00860878"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астер-класс 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[Электронный ресурс]. – Режим доступа: </w:t>
      </w:r>
      <w:hyperlink r:id="rId11" w:history="1">
        <w:r w:rsidRPr="00B678C3">
          <w:rPr>
            <w:rStyle w:val="a4"/>
            <w:rFonts w:ascii="Times New Roman" w:hAnsi="Times New Roman" w:cs="Times New Roman"/>
            <w:sz w:val="28"/>
            <w:szCs w:val="28"/>
          </w:rPr>
          <w:t>https://stranamasterov.ru/node/308701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307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6ADD" w:rsidRPr="00220420" w:rsidRDefault="00220420" w:rsidP="002B120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420">
        <w:rPr>
          <w:rFonts w:ascii="Times New Roman" w:hAnsi="Times New Roman" w:cs="Times New Roman"/>
          <w:sz w:val="28"/>
          <w:szCs w:val="28"/>
        </w:rPr>
        <w:t>Пейп-арт</w:t>
      </w:r>
      <w:proofErr w:type="spellEnd"/>
      <w:r w:rsidRPr="00220420">
        <w:rPr>
          <w:rFonts w:ascii="Times New Roman" w:hAnsi="Times New Roman" w:cs="Times New Roman"/>
          <w:sz w:val="28"/>
          <w:szCs w:val="28"/>
        </w:rPr>
        <w:t>. Мастер-класс, готовые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[Электронный ресурс]. – Режим доступа: </w:t>
      </w:r>
      <w:hyperlink r:id="rId12" w:history="1">
        <w:r w:rsidR="00286ADD" w:rsidRPr="0022042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http://www.svoimi-rukamy.com/peip_art_master_klass_gotovue_rabotu.html</w:t>
        </w:r>
      </w:hyperlink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. 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</w:t>
      </w:r>
    </w:p>
    <w:p w:rsidR="009D4EF1" w:rsidRPr="00860878" w:rsidRDefault="00220420" w:rsidP="002B120B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Женская жизнь – сайт для женщин/</w:t>
      </w:r>
      <w:r w:rsidRPr="00220420">
        <w:rPr>
          <w:rFonts w:ascii="Times New Roman" w:hAnsi="Times New Roman" w:cs="Times New Roman"/>
          <w:sz w:val="28"/>
          <w:szCs w:val="28"/>
        </w:rPr>
        <w:t xml:space="preserve">Поделки в технике </w:t>
      </w:r>
      <w:proofErr w:type="spellStart"/>
      <w:r w:rsidRPr="00220420">
        <w:rPr>
          <w:rFonts w:ascii="Times New Roman" w:hAnsi="Times New Roman" w:cs="Times New Roman"/>
          <w:sz w:val="28"/>
          <w:szCs w:val="28"/>
        </w:rPr>
        <w:t>пейп-арт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0420">
        <w:rPr>
          <w:rFonts w:ascii="Times New Roman" w:hAnsi="Times New Roman" w:cs="Times New Roman"/>
          <w:sz w:val="28"/>
          <w:szCs w:val="28"/>
        </w:rPr>
        <w:t xml:space="preserve">[Электронный ресурс]. – Режим доступа: </w:t>
      </w:r>
      <w:hyperlink r:id="rId13" w:history="1">
        <w:r w:rsidR="00286ADD" w:rsidRPr="0022042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http://woman-l.ru/podelki-v-texnike-pejp-art/#h2</w:t>
        </w:r>
      </w:hyperlink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. 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60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Pr="00781B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</w:t>
      </w:r>
    </w:p>
    <w:sectPr w:rsidR="009D4EF1" w:rsidRPr="00860878" w:rsidSect="001B2877">
      <w:footerReference w:type="default" r:id="rId14"/>
      <w:pgSz w:w="11906" w:h="16838"/>
      <w:pgMar w:top="1134" w:right="850" w:bottom="1134" w:left="226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105" w:rsidRDefault="00286105" w:rsidP="005B3D10">
      <w:pPr>
        <w:spacing w:after="0" w:line="240" w:lineRule="auto"/>
      </w:pPr>
      <w:r>
        <w:separator/>
      </w:r>
    </w:p>
  </w:endnote>
  <w:endnote w:type="continuationSeparator" w:id="0">
    <w:p w:rsidR="00286105" w:rsidRDefault="00286105" w:rsidP="005B3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586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B3D10" w:rsidRPr="00D8055F" w:rsidRDefault="00171729">
        <w:pPr>
          <w:pStyle w:val="af"/>
          <w:jc w:val="center"/>
          <w:rPr>
            <w:rFonts w:ascii="Times New Roman" w:hAnsi="Times New Roman" w:cs="Times New Roman"/>
            <w:sz w:val="28"/>
          </w:rPr>
        </w:pPr>
        <w:r w:rsidRPr="00D8055F">
          <w:rPr>
            <w:rFonts w:ascii="Times New Roman" w:hAnsi="Times New Roman" w:cs="Times New Roman"/>
            <w:sz w:val="28"/>
          </w:rPr>
          <w:fldChar w:fldCharType="begin"/>
        </w:r>
        <w:r w:rsidR="005B3D10" w:rsidRPr="00D8055F">
          <w:rPr>
            <w:rFonts w:ascii="Times New Roman" w:hAnsi="Times New Roman" w:cs="Times New Roman"/>
            <w:sz w:val="28"/>
          </w:rPr>
          <w:instrText>PAGE   \* MERGEFORMAT</w:instrText>
        </w:r>
        <w:r w:rsidRPr="00D8055F">
          <w:rPr>
            <w:rFonts w:ascii="Times New Roman" w:hAnsi="Times New Roman" w:cs="Times New Roman"/>
            <w:sz w:val="28"/>
          </w:rPr>
          <w:fldChar w:fldCharType="separate"/>
        </w:r>
        <w:r w:rsidR="00A972FD">
          <w:rPr>
            <w:rFonts w:ascii="Times New Roman" w:hAnsi="Times New Roman" w:cs="Times New Roman"/>
            <w:noProof/>
            <w:sz w:val="28"/>
          </w:rPr>
          <w:t>11</w:t>
        </w:r>
        <w:r w:rsidRPr="00D8055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B3D10" w:rsidRDefault="005B3D1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105" w:rsidRDefault="00286105" w:rsidP="005B3D10">
      <w:pPr>
        <w:spacing w:after="0" w:line="240" w:lineRule="auto"/>
      </w:pPr>
      <w:r>
        <w:separator/>
      </w:r>
    </w:p>
  </w:footnote>
  <w:footnote w:type="continuationSeparator" w:id="0">
    <w:p w:rsidR="00286105" w:rsidRDefault="00286105" w:rsidP="005B3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6B34"/>
    <w:multiLevelType w:val="hybridMultilevel"/>
    <w:tmpl w:val="EBC0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F41BE"/>
    <w:multiLevelType w:val="hybridMultilevel"/>
    <w:tmpl w:val="CFF4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A1707"/>
    <w:multiLevelType w:val="hybridMultilevel"/>
    <w:tmpl w:val="E01E5AFE"/>
    <w:lvl w:ilvl="0" w:tplc="393ADE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A65C6"/>
    <w:multiLevelType w:val="hybridMultilevel"/>
    <w:tmpl w:val="3BF0D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9725A"/>
    <w:multiLevelType w:val="hybridMultilevel"/>
    <w:tmpl w:val="3A764484"/>
    <w:lvl w:ilvl="0" w:tplc="6CB60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DF4119"/>
    <w:multiLevelType w:val="hybridMultilevel"/>
    <w:tmpl w:val="1A327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E03EE"/>
    <w:multiLevelType w:val="hybridMultilevel"/>
    <w:tmpl w:val="EBC0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C665C"/>
    <w:multiLevelType w:val="hybridMultilevel"/>
    <w:tmpl w:val="25C2FB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F48F0"/>
    <w:multiLevelType w:val="hybridMultilevel"/>
    <w:tmpl w:val="E17E18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972601B"/>
    <w:multiLevelType w:val="hybridMultilevel"/>
    <w:tmpl w:val="4FFCD4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92CC8"/>
    <w:multiLevelType w:val="hybridMultilevel"/>
    <w:tmpl w:val="EBC0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B4B"/>
    <w:multiLevelType w:val="hybridMultilevel"/>
    <w:tmpl w:val="0BECA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CD492F"/>
    <w:multiLevelType w:val="hybridMultilevel"/>
    <w:tmpl w:val="9990B3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5"/>
  </w:num>
  <w:num w:numId="5">
    <w:abstractNumId w:val="7"/>
  </w:num>
  <w:num w:numId="6">
    <w:abstractNumId w:val="11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F4A"/>
    <w:rsid w:val="00071721"/>
    <w:rsid w:val="000958D0"/>
    <w:rsid w:val="001353AE"/>
    <w:rsid w:val="00171729"/>
    <w:rsid w:val="00195E26"/>
    <w:rsid w:val="001B2877"/>
    <w:rsid w:val="001E5551"/>
    <w:rsid w:val="001F051A"/>
    <w:rsid w:val="001F2C4E"/>
    <w:rsid w:val="00220420"/>
    <w:rsid w:val="00235BC1"/>
    <w:rsid w:val="002658CF"/>
    <w:rsid w:val="00286105"/>
    <w:rsid w:val="00286ADD"/>
    <w:rsid w:val="002B120B"/>
    <w:rsid w:val="002C6C9A"/>
    <w:rsid w:val="003721B4"/>
    <w:rsid w:val="003C433A"/>
    <w:rsid w:val="003F2E3E"/>
    <w:rsid w:val="00400A27"/>
    <w:rsid w:val="0041253B"/>
    <w:rsid w:val="00440366"/>
    <w:rsid w:val="004930A0"/>
    <w:rsid w:val="004A2668"/>
    <w:rsid w:val="004A3B23"/>
    <w:rsid w:val="005628AD"/>
    <w:rsid w:val="005A71C8"/>
    <w:rsid w:val="005B3D10"/>
    <w:rsid w:val="005F3FD4"/>
    <w:rsid w:val="00630726"/>
    <w:rsid w:val="006447D1"/>
    <w:rsid w:val="006512A9"/>
    <w:rsid w:val="00691BAD"/>
    <w:rsid w:val="006E402C"/>
    <w:rsid w:val="00781B8B"/>
    <w:rsid w:val="00786D78"/>
    <w:rsid w:val="007A6BD5"/>
    <w:rsid w:val="00801CB5"/>
    <w:rsid w:val="008141E2"/>
    <w:rsid w:val="00820F9D"/>
    <w:rsid w:val="00822CF6"/>
    <w:rsid w:val="00860878"/>
    <w:rsid w:val="008C4778"/>
    <w:rsid w:val="008E17FD"/>
    <w:rsid w:val="009258F8"/>
    <w:rsid w:val="009369A5"/>
    <w:rsid w:val="009A2DBA"/>
    <w:rsid w:val="009D4EF1"/>
    <w:rsid w:val="009F1F4A"/>
    <w:rsid w:val="00A000BE"/>
    <w:rsid w:val="00A33FFD"/>
    <w:rsid w:val="00A972FD"/>
    <w:rsid w:val="00AE2B76"/>
    <w:rsid w:val="00B07614"/>
    <w:rsid w:val="00B30BD0"/>
    <w:rsid w:val="00B74FB0"/>
    <w:rsid w:val="00C155F8"/>
    <w:rsid w:val="00C17945"/>
    <w:rsid w:val="00C25D3F"/>
    <w:rsid w:val="00C638D9"/>
    <w:rsid w:val="00C64871"/>
    <w:rsid w:val="00C90548"/>
    <w:rsid w:val="00CA1EB1"/>
    <w:rsid w:val="00CD6A6F"/>
    <w:rsid w:val="00CE1F44"/>
    <w:rsid w:val="00D70380"/>
    <w:rsid w:val="00D8055F"/>
    <w:rsid w:val="00DA4FDA"/>
    <w:rsid w:val="00DC3985"/>
    <w:rsid w:val="00E1300A"/>
    <w:rsid w:val="00E43A10"/>
    <w:rsid w:val="00E626C9"/>
    <w:rsid w:val="00E65B96"/>
    <w:rsid w:val="00ED0504"/>
    <w:rsid w:val="00EF65EE"/>
    <w:rsid w:val="00F2002B"/>
    <w:rsid w:val="00F37ECF"/>
    <w:rsid w:val="00FF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29"/>
  </w:style>
  <w:style w:type="paragraph" w:styleId="1">
    <w:name w:val="heading 1"/>
    <w:basedOn w:val="a"/>
    <w:next w:val="a"/>
    <w:link w:val="10"/>
    <w:uiPriority w:val="9"/>
    <w:qFormat/>
    <w:rsid w:val="005B3D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F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5551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20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B2877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1B287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287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unhideWhenUsed/>
    <w:rsid w:val="009D4EF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9D4EF1"/>
    <w:rPr>
      <w:rFonts w:ascii="Consolas" w:eastAsia="Calibri" w:hAnsi="Consolas" w:cs="Times New Roman"/>
      <w:sz w:val="21"/>
      <w:szCs w:val="21"/>
    </w:rPr>
  </w:style>
  <w:style w:type="table" w:styleId="ac">
    <w:name w:val="Table Grid"/>
    <w:basedOn w:val="a1"/>
    <w:uiPriority w:val="39"/>
    <w:rsid w:val="00562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5B3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3D10"/>
  </w:style>
  <w:style w:type="paragraph" w:styleId="af">
    <w:name w:val="footer"/>
    <w:basedOn w:val="a"/>
    <w:link w:val="af0"/>
    <w:uiPriority w:val="99"/>
    <w:unhideWhenUsed/>
    <w:rsid w:val="005B3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3D10"/>
  </w:style>
  <w:style w:type="character" w:customStyle="1" w:styleId="10">
    <w:name w:val="Заголовок 1 Знак"/>
    <w:basedOn w:val="a0"/>
    <w:link w:val="1"/>
    <w:uiPriority w:val="9"/>
    <w:rsid w:val="005B3D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B3D1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B3D10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5B3D10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oman-l.ru/podelki-v-texnike-pejp-art/%23h2&amp;sa=D&amp;ust=1523190276761000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://www.svoimi-rukamy.com/peip_art_master_klass_gotovue_rabotu.html&amp;sa=D&amp;ust=152319027676100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tranamasterov.ru/node/30870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svoimi-rukamy.com/peip_art_master_klass_gotovue_rabotu.html&amp;sa=D&amp;ust=152319027676100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B37A98-A67F-4048-9A9E-BAA725B5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2260</Words>
  <Characters>12883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«Тельмановская средняя общеобразовательная школа»</Company>
  <LinksUpToDate>false</LinksUpToDate>
  <CharactersWithSpaces>15113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Форма мероприятия (взаимодействие с детьми): занятие «после уроков»</dc:subject>
  <dc:creator>Елена Карышева</dc:creator>
  <cp:keywords/>
  <dc:description/>
  <cp:lastModifiedBy>GMR</cp:lastModifiedBy>
  <cp:revision>22</cp:revision>
  <dcterms:created xsi:type="dcterms:W3CDTF">2020-01-15T04:22:00Z</dcterms:created>
  <dcterms:modified xsi:type="dcterms:W3CDTF">2020-03-02T23:14:00Z</dcterms:modified>
</cp:coreProperties>
</file>